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F2" w:rsidRPr="001A30F2" w:rsidRDefault="001A30F2" w:rsidP="001A30F2">
      <w:pPr>
        <w:jc w:val="left"/>
        <w:rPr>
          <w:rFonts w:ascii="仿宋_GB2312" w:eastAsia="仿宋_GB2312" w:cs="宋体"/>
          <w:bCs/>
          <w:sz w:val="32"/>
          <w:szCs w:val="32"/>
        </w:rPr>
      </w:pPr>
      <w:r w:rsidRPr="001A30F2">
        <w:rPr>
          <w:rFonts w:ascii="仿宋_GB2312" w:eastAsia="仿宋_GB2312" w:hAnsi="宋体" w:cs="宋体" w:hint="eastAsia"/>
          <w:bCs/>
          <w:sz w:val="32"/>
          <w:szCs w:val="32"/>
        </w:rPr>
        <w:t>附件1：</w:t>
      </w:r>
    </w:p>
    <w:p w:rsidR="001A30F2" w:rsidRPr="001A30F2" w:rsidRDefault="001A30F2" w:rsidP="001A30F2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1A30F2">
        <w:rPr>
          <w:rFonts w:ascii="宋体" w:hAnsi="宋体" w:cs="宋体" w:hint="eastAsia"/>
          <w:b/>
          <w:bCs/>
          <w:sz w:val="36"/>
          <w:szCs w:val="36"/>
        </w:rPr>
        <w:t>宁夏建设工程造价管理协会</w:t>
      </w:r>
    </w:p>
    <w:p w:rsidR="001A30F2" w:rsidRPr="001A30F2" w:rsidRDefault="001A30F2" w:rsidP="001A30F2">
      <w:pPr>
        <w:jc w:val="center"/>
        <w:rPr>
          <w:rFonts w:ascii="宋体" w:cs="宋体"/>
          <w:b/>
          <w:bCs/>
          <w:sz w:val="36"/>
          <w:szCs w:val="36"/>
        </w:rPr>
      </w:pPr>
      <w:r w:rsidRPr="001A30F2">
        <w:rPr>
          <w:rFonts w:ascii="宋体" w:hAnsi="宋体" w:cs="宋体" w:hint="eastAsia"/>
          <w:b/>
          <w:bCs/>
          <w:sz w:val="36"/>
          <w:szCs w:val="36"/>
        </w:rPr>
        <w:t>优秀工程造价成果评选办法</w:t>
      </w:r>
    </w:p>
    <w:p w:rsidR="001A30F2" w:rsidRPr="002F1DE3" w:rsidRDefault="001A30F2" w:rsidP="001A30F2">
      <w:pPr>
        <w:jc w:val="center"/>
        <w:rPr>
          <w:rFonts w:ascii="宋体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b/>
          <w:bCs/>
          <w:sz w:val="28"/>
          <w:szCs w:val="28"/>
        </w:rPr>
        <w:t>第一章　总　　则</w:t>
      </w:r>
    </w:p>
    <w:p w:rsidR="001A30F2" w:rsidRDefault="001A30F2" w:rsidP="001A30F2">
      <w:pPr>
        <w:ind w:leftChars="250" w:left="927" w:hangingChars="143" w:hanging="40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b/>
          <w:bCs/>
          <w:sz w:val="28"/>
          <w:szCs w:val="28"/>
        </w:rPr>
        <w:t>第一条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ascii="宋体" w:hAnsi="宋体" w:cs="宋体" w:hint="eastAsia"/>
          <w:sz w:val="28"/>
          <w:szCs w:val="28"/>
        </w:rPr>
        <w:t>为推动工程造价成果质量和服务水平的提高，促进工程造价</w:t>
      </w:r>
    </w:p>
    <w:p w:rsidR="001A30F2" w:rsidRPr="001A30F2" w:rsidRDefault="001A30F2" w:rsidP="001A30F2">
      <w:pPr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行业可持续发展，表彰和奖励在工程造价行业从事咨询、研究等活动中获得优秀成果的单位和个人，</w:t>
      </w:r>
      <w:r w:rsidRPr="002F1DE3">
        <w:rPr>
          <w:rFonts w:cs="宋体" w:hint="eastAsia"/>
          <w:sz w:val="28"/>
          <w:szCs w:val="28"/>
        </w:rPr>
        <w:t>特制定本办法。</w:t>
      </w:r>
    </w:p>
    <w:p w:rsidR="001A30F2" w:rsidRDefault="001A30F2" w:rsidP="001A30F2">
      <w:pPr>
        <w:ind w:leftChars="250" w:left="789" w:hangingChars="94" w:hanging="26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优秀工程造价成果包括两大类</w:t>
      </w:r>
      <w:r w:rsidRPr="002F1DE3">
        <w:rPr>
          <w:rFonts w:ascii="宋体" w:hAnsi="宋体" w:cs="宋体" w:hint="eastAsia"/>
          <w:sz w:val="28"/>
          <w:szCs w:val="28"/>
        </w:rPr>
        <w:t>：</w:t>
      </w:r>
      <w:proofErr w:type="gramStart"/>
      <w:r w:rsidRPr="002F1DE3">
        <w:rPr>
          <w:rFonts w:ascii="宋体" w:hAnsi="宋体" w:cs="宋体" w:hint="eastAsia"/>
          <w:sz w:val="28"/>
          <w:szCs w:val="28"/>
        </w:rPr>
        <w:t>“</w:t>
      </w:r>
      <w:proofErr w:type="gramEnd"/>
      <w:r w:rsidRPr="002F1DE3">
        <w:rPr>
          <w:rFonts w:ascii="宋体" w:hAnsi="宋体" w:cs="宋体" w:hint="eastAsia"/>
          <w:sz w:val="28"/>
          <w:szCs w:val="28"/>
        </w:rPr>
        <w:t>咨询</w:t>
      </w:r>
      <w:r>
        <w:rPr>
          <w:rFonts w:ascii="宋体" w:hAnsi="宋体" w:cs="宋体" w:hint="eastAsia"/>
          <w:sz w:val="28"/>
          <w:szCs w:val="28"/>
        </w:rPr>
        <w:t>成果</w:t>
      </w:r>
      <w:proofErr w:type="gramStart"/>
      <w:r>
        <w:rPr>
          <w:rFonts w:ascii="宋体" w:hAnsi="宋体" w:cs="宋体" w:hint="eastAsia"/>
          <w:sz w:val="28"/>
          <w:szCs w:val="28"/>
        </w:rPr>
        <w:t>“</w:t>
      </w:r>
      <w:proofErr w:type="gramEnd"/>
      <w:r>
        <w:rPr>
          <w:rFonts w:ascii="宋体" w:hAnsi="宋体" w:cs="宋体" w:hint="eastAsia"/>
          <w:sz w:val="28"/>
          <w:szCs w:val="28"/>
        </w:rPr>
        <w:t>、“研究成果”</w:t>
      </w:r>
      <w:r w:rsidRPr="002F1DE3">
        <w:rPr>
          <w:rFonts w:ascii="宋体" w:hAnsi="宋体" w:cs="宋体" w:hint="eastAsia"/>
          <w:sz w:val="28"/>
          <w:szCs w:val="28"/>
        </w:rPr>
        <w:t>。</w:t>
      </w:r>
    </w:p>
    <w:p w:rsidR="001A30F2" w:rsidRPr="002F1DE3" w:rsidRDefault="001A30F2" w:rsidP="001A30F2">
      <w:pPr>
        <w:rPr>
          <w:rFonts w:ascii="宋体"/>
          <w:sz w:val="28"/>
          <w:szCs w:val="28"/>
        </w:rPr>
      </w:pPr>
      <w:r w:rsidRPr="002F1DE3">
        <w:rPr>
          <w:rFonts w:ascii="宋体" w:hint="eastAsia"/>
          <w:sz w:val="28"/>
          <w:szCs w:val="28"/>
        </w:rPr>
        <w:t>每类</w:t>
      </w:r>
      <w:r w:rsidRPr="002F1DE3">
        <w:rPr>
          <w:rFonts w:ascii="宋体" w:hAnsi="宋体" w:cs="宋体" w:hint="eastAsia"/>
          <w:sz w:val="28"/>
          <w:szCs w:val="28"/>
        </w:rPr>
        <w:t>分别设立一、二、三等奖。</w:t>
      </w:r>
    </w:p>
    <w:p w:rsidR="001A30F2" w:rsidRDefault="001A30F2" w:rsidP="001A30F2">
      <w:pPr>
        <w:ind w:leftChars="250" w:left="789" w:hangingChars="94" w:hanging="26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第三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ascii="宋体" w:hAnsi="宋体" w:cs="宋体" w:hint="eastAsia"/>
          <w:sz w:val="28"/>
          <w:szCs w:val="28"/>
        </w:rPr>
        <w:t>优秀工程</w:t>
      </w:r>
      <w:r>
        <w:rPr>
          <w:rFonts w:ascii="宋体" w:hAnsi="宋体" w:cs="宋体" w:hint="eastAsia"/>
          <w:sz w:val="28"/>
          <w:szCs w:val="28"/>
        </w:rPr>
        <w:t>造价成果</w:t>
      </w:r>
      <w:r w:rsidRPr="002F1DE3">
        <w:rPr>
          <w:rFonts w:ascii="宋体" w:hAnsi="宋体" w:cs="宋体" w:hint="eastAsia"/>
          <w:sz w:val="28"/>
          <w:szCs w:val="28"/>
        </w:rPr>
        <w:t>评选工作遵循实事求是、科学严谨、公开、</w:t>
      </w:r>
    </w:p>
    <w:p w:rsidR="001A30F2" w:rsidRPr="002F1DE3" w:rsidRDefault="001A30F2" w:rsidP="001A30F2">
      <w:pPr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公平、公正原则。</w:t>
      </w:r>
    </w:p>
    <w:p w:rsidR="001A30F2" w:rsidRPr="004D3FFA" w:rsidRDefault="001A30F2" w:rsidP="001A30F2">
      <w:pPr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第四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ascii="宋体" w:hAnsi="宋体" w:cs="宋体" w:hint="eastAsia"/>
          <w:sz w:val="28"/>
          <w:szCs w:val="28"/>
        </w:rPr>
        <w:t>每两年评选一次，遇特殊情况另行通知。</w:t>
      </w:r>
    </w:p>
    <w:p w:rsidR="001A30F2" w:rsidRPr="002F1DE3" w:rsidRDefault="001A30F2" w:rsidP="001A30F2">
      <w:pPr>
        <w:numPr>
          <w:ilvl w:val="0"/>
          <w:numId w:val="2"/>
        </w:numPr>
        <w:jc w:val="center"/>
        <w:rPr>
          <w:rFonts w:ascii="宋体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b/>
          <w:bCs/>
          <w:sz w:val="28"/>
          <w:szCs w:val="28"/>
        </w:rPr>
        <w:t>申报范围、条件与标准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第五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ascii="宋体" w:hAnsi="宋体" w:cs="宋体" w:hint="eastAsia"/>
          <w:sz w:val="28"/>
          <w:szCs w:val="28"/>
        </w:rPr>
        <w:t>申报范围包括：</w:t>
      </w:r>
    </w:p>
    <w:p w:rsidR="001A30F2" w:rsidRDefault="001A30F2" w:rsidP="001A30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F1DE3">
        <w:rPr>
          <w:rFonts w:ascii="宋体" w:eastAsia="宋体" w:hAnsi="宋体" w:cs="宋体" w:hint="eastAsia"/>
          <w:sz w:val="28"/>
          <w:szCs w:val="28"/>
        </w:rPr>
        <w:t>（一）已经建成并投入使用一年以上（以使用单位或有关部门证明的日期为准），工程费用在</w:t>
      </w:r>
      <w:r>
        <w:rPr>
          <w:rFonts w:ascii="宋体" w:eastAsia="宋体" w:hAnsi="宋体" w:cs="宋体" w:hint="eastAsia"/>
          <w:sz w:val="28"/>
          <w:szCs w:val="28"/>
        </w:rPr>
        <w:t>3</w:t>
      </w:r>
      <w:r w:rsidRPr="002F1DE3">
        <w:rPr>
          <w:rFonts w:ascii="宋体" w:eastAsia="宋体" w:hAnsi="宋体" w:cs="宋体" w:hint="eastAsia"/>
          <w:sz w:val="28"/>
          <w:szCs w:val="28"/>
        </w:rPr>
        <w:t>000万元以上的工程造价咨询项目。该工程造价咨询项目应以建设项目申报，不得以单位工程或单项工程申报；同一工程建设总项目和子项目不得重复申报。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eastAsia="宋体" w:hAnsi="宋体" w:cs="宋体" w:hint="eastAsia"/>
          <w:sz w:val="28"/>
          <w:szCs w:val="28"/>
        </w:rPr>
        <w:t>（二）具有全区影响力以及理论创新性，并具有较好社会效益的工程造价理论研究成果。该理论研究成果应以完整的课题项目进行申报，并应有相关鉴定报告。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（三）省级或行业工程造价行业管理标准和其他工程计价依据。</w:t>
      </w:r>
    </w:p>
    <w:p w:rsidR="001A30F2" w:rsidRDefault="001A30F2" w:rsidP="001A30F2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第六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申报优秀工程造价成果</w:t>
      </w:r>
      <w:r w:rsidRPr="002F1DE3">
        <w:rPr>
          <w:rFonts w:ascii="宋体" w:hAnsi="宋体" w:cs="宋体" w:hint="eastAsia"/>
          <w:sz w:val="28"/>
          <w:szCs w:val="28"/>
        </w:rPr>
        <w:t>的项目，除在申报前无任何争议外，还应具备下列条件：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（一）申报项目能够贯彻执行国家和地方的有关规定，符合国家或行业工程建设标准、规范的要求；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（二）申报项目应达到编制规范、依据合理、计算准确的要求，且具有较先进的工程造价理念；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（三）申报项目的内容、深度及质量能够满足工程建设要求，且各项手续完备；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（四）申报项目应具有技术先进、经济合理的特点，综合效益与已经完成的同类型项目相比较，有明显提高；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（五）申报项目经过实践检验证明或成果鉴定，应具有显著的社会和经济效益；</w:t>
      </w:r>
    </w:p>
    <w:p w:rsidR="001A30F2" w:rsidRDefault="001A30F2" w:rsidP="001A30F2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第七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ascii="宋体" w:hAnsi="宋体" w:cs="宋体" w:hint="eastAsia"/>
          <w:sz w:val="28"/>
          <w:szCs w:val="28"/>
        </w:rPr>
        <w:t>等级的标准：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（一）一等奖：所采用的主要技术具有很高的咨询、研究水平，有突出的创新性；</w:t>
      </w:r>
      <w:r>
        <w:rPr>
          <w:rFonts w:ascii="宋体" w:hAnsi="宋体" w:cs="宋体" w:hint="eastAsia"/>
          <w:sz w:val="28"/>
          <w:szCs w:val="28"/>
        </w:rPr>
        <w:t>社会、经济效益十分显著</w:t>
      </w:r>
      <w:r w:rsidRPr="002F1DE3">
        <w:rPr>
          <w:rFonts w:ascii="宋体" w:hAnsi="宋体" w:cs="宋体" w:hint="eastAsia"/>
          <w:sz w:val="28"/>
          <w:szCs w:val="28"/>
        </w:rPr>
        <w:t>。</w:t>
      </w:r>
    </w:p>
    <w:p w:rsidR="001A30F2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（二）二等奖：所采用的主要技术具有较高的咨询、研究水平，有较大的创新性；社会、经济</w:t>
      </w:r>
      <w:r>
        <w:rPr>
          <w:rFonts w:ascii="宋体" w:hAnsi="宋体" w:cs="宋体" w:hint="eastAsia"/>
          <w:sz w:val="28"/>
          <w:szCs w:val="28"/>
        </w:rPr>
        <w:t>效益显著</w:t>
      </w:r>
      <w:r w:rsidRPr="002F1DE3">
        <w:rPr>
          <w:rFonts w:ascii="宋体" w:hAnsi="宋体" w:cs="宋体" w:hint="eastAsia"/>
          <w:sz w:val="28"/>
          <w:szCs w:val="28"/>
        </w:rPr>
        <w:t>。</w:t>
      </w:r>
    </w:p>
    <w:p w:rsidR="001A30F2" w:rsidRPr="002F1DE3" w:rsidRDefault="001A30F2" w:rsidP="001A30F2">
      <w:pPr>
        <w:ind w:firstLineChars="200" w:firstLine="560"/>
        <w:rPr>
          <w:rFonts w:ascii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（三）三等奖：所采用的主要技术具有一定的咨询、研究水平，有</w:t>
      </w:r>
      <w:r>
        <w:rPr>
          <w:rFonts w:ascii="宋体" w:hAnsi="宋体" w:cs="宋体" w:hint="eastAsia"/>
          <w:sz w:val="28"/>
          <w:szCs w:val="28"/>
        </w:rPr>
        <w:t>一定的创新性；社会、经济效益较好</w:t>
      </w:r>
      <w:r w:rsidRPr="002F1DE3">
        <w:rPr>
          <w:rFonts w:ascii="宋体" w:hAnsi="宋体" w:cs="宋体" w:hint="eastAsia"/>
          <w:sz w:val="28"/>
          <w:szCs w:val="28"/>
        </w:rPr>
        <w:t>。</w:t>
      </w:r>
    </w:p>
    <w:p w:rsidR="001A30F2" w:rsidRDefault="001A30F2" w:rsidP="001A30F2">
      <w:pPr>
        <w:numPr>
          <w:ilvl w:val="0"/>
          <w:numId w:val="1"/>
        </w:numPr>
        <w:jc w:val="center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b/>
          <w:bCs/>
          <w:sz w:val="28"/>
          <w:szCs w:val="28"/>
        </w:rPr>
        <w:t>组织与实施</w:t>
      </w:r>
    </w:p>
    <w:p w:rsidR="001A30F2" w:rsidRDefault="001A30F2" w:rsidP="001A30F2">
      <w:pPr>
        <w:ind w:firstLineChars="200" w:firstLine="562"/>
        <w:rPr>
          <w:rFonts w:ascii="宋体" w:hAnsi="Calibri" w:cs="宋体"/>
          <w:b/>
          <w:bCs/>
          <w:sz w:val="28"/>
          <w:szCs w:val="28"/>
        </w:rPr>
      </w:pPr>
      <w:r w:rsidRPr="001A30F2">
        <w:rPr>
          <w:rFonts w:ascii="宋体" w:hAnsi="宋体" w:cs="宋体"/>
          <w:b/>
          <w:bCs/>
          <w:sz w:val="28"/>
          <w:szCs w:val="28"/>
        </w:rPr>
        <w:t>第八条</w:t>
      </w:r>
      <w:r w:rsidRPr="001A30F2">
        <w:rPr>
          <w:rFonts w:ascii="宋体" w:hAnsi="宋体" w:cs="宋体"/>
          <w:sz w:val="28"/>
          <w:szCs w:val="28"/>
        </w:rPr>
        <w:t xml:space="preserve"> </w:t>
      </w:r>
      <w:r w:rsidRPr="001A30F2">
        <w:rPr>
          <w:rFonts w:ascii="宋体" w:hAnsi="宋体" w:cs="宋体" w:hint="eastAsia"/>
          <w:sz w:val="28"/>
          <w:szCs w:val="28"/>
        </w:rPr>
        <w:t>优秀工程造价成果的评选工作，由</w:t>
      </w:r>
      <w:proofErr w:type="gramStart"/>
      <w:r w:rsidRPr="001A30F2">
        <w:rPr>
          <w:rFonts w:ascii="宋体" w:hAnsi="宋体" w:cs="宋体" w:hint="eastAsia"/>
          <w:sz w:val="28"/>
          <w:szCs w:val="28"/>
        </w:rPr>
        <w:t>宁价协组织</w:t>
      </w:r>
      <w:proofErr w:type="gramEnd"/>
      <w:r w:rsidRPr="001A30F2">
        <w:rPr>
          <w:rFonts w:ascii="宋体" w:hAnsi="宋体" w:cs="宋体" w:hint="eastAsia"/>
          <w:sz w:val="28"/>
          <w:szCs w:val="28"/>
        </w:rPr>
        <w:t>的工程造价成果评选委员会（以下简称“评选委员会”）具体实施。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lastRenderedPageBreak/>
        <w:t>（一）评选委员会由工程造价行业专家组成，委员人数为</w:t>
      </w:r>
      <w:r w:rsidRPr="002F1DE3">
        <w:rPr>
          <w:rFonts w:ascii="宋体" w:hAnsi="宋体" w:cs="宋体"/>
          <w:sz w:val="28"/>
          <w:szCs w:val="28"/>
        </w:rPr>
        <w:t>9</w:t>
      </w:r>
      <w:r w:rsidRPr="002F1DE3">
        <w:rPr>
          <w:rFonts w:ascii="宋体" w:hAnsi="宋体" w:cs="宋体" w:hint="eastAsia"/>
          <w:sz w:val="28"/>
          <w:szCs w:val="28"/>
        </w:rPr>
        <w:t>人以上单数。行业专家的资格应满足如下条件：从事工程造价管理、咨询或教学工作满</w:t>
      </w:r>
      <w:r w:rsidRPr="002F1DE3">
        <w:rPr>
          <w:rFonts w:ascii="宋体" w:hAnsi="宋体" w:cs="宋体"/>
          <w:sz w:val="28"/>
          <w:szCs w:val="28"/>
        </w:rPr>
        <w:t>15</w:t>
      </w:r>
      <w:r w:rsidRPr="002F1DE3">
        <w:rPr>
          <w:rFonts w:ascii="宋体" w:hAnsi="宋体" w:cs="宋体" w:hint="eastAsia"/>
          <w:sz w:val="28"/>
          <w:szCs w:val="28"/>
        </w:rPr>
        <w:t>年以上；具有高级专业技术职务，在本专业领域具有一定的权威性。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（二）评选委员会专家委员从宁夏建设工程造价</w:t>
      </w:r>
      <w:r w:rsidRPr="002F1DE3">
        <w:rPr>
          <w:rFonts w:ascii="宋体" w:hAnsi="宋体" w:cs="宋体" w:hint="eastAsia"/>
          <w:sz w:val="28"/>
          <w:szCs w:val="28"/>
        </w:rPr>
        <w:t xml:space="preserve">专家库中抽选。　</w:t>
      </w:r>
    </w:p>
    <w:p w:rsidR="001A30F2" w:rsidRDefault="001A30F2" w:rsidP="001A30F2">
      <w:pPr>
        <w:ind w:firstLineChars="200" w:firstLine="562"/>
        <w:rPr>
          <w:rFonts w:ascii="宋体" w:hAnsi="Calibri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第九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ascii="宋体" w:hAnsi="宋体" w:cs="宋体" w:hint="eastAsia"/>
          <w:sz w:val="28"/>
          <w:szCs w:val="28"/>
        </w:rPr>
        <w:t>评选按照下列程序和要求进行：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（一）各单位按宁</w:t>
      </w:r>
      <w:proofErr w:type="gramStart"/>
      <w:r w:rsidRPr="002F1DE3">
        <w:rPr>
          <w:rFonts w:ascii="宋体" w:hAnsi="宋体" w:cs="宋体" w:hint="eastAsia"/>
          <w:sz w:val="28"/>
          <w:szCs w:val="28"/>
        </w:rPr>
        <w:t>价协发布</w:t>
      </w:r>
      <w:proofErr w:type="gramEnd"/>
      <w:r w:rsidRPr="002F1DE3">
        <w:rPr>
          <w:rFonts w:ascii="宋体" w:hAnsi="宋体" w:cs="宋体" w:hint="eastAsia"/>
          <w:sz w:val="28"/>
          <w:szCs w:val="28"/>
        </w:rPr>
        <w:t>的</w:t>
      </w:r>
      <w:r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ascii="宋体" w:hAnsi="宋体" w:cs="宋体" w:hint="eastAsia"/>
          <w:sz w:val="28"/>
          <w:szCs w:val="28"/>
        </w:rPr>
        <w:t>评选活动通知的要求，可依据本办法组织本单位</w:t>
      </w:r>
      <w:r>
        <w:rPr>
          <w:rFonts w:ascii="宋体" w:hAnsi="宋体" w:cs="宋体" w:hint="eastAsia"/>
          <w:sz w:val="28"/>
          <w:szCs w:val="28"/>
        </w:rPr>
        <w:t>的优秀工程造价成果</w:t>
      </w:r>
      <w:r w:rsidRPr="002F1DE3">
        <w:rPr>
          <w:rFonts w:ascii="宋体" w:hAnsi="宋体" w:cs="宋体" w:hint="eastAsia"/>
          <w:sz w:val="28"/>
          <w:szCs w:val="28"/>
        </w:rPr>
        <w:t>的评选活动，并在规定日期内向</w:t>
      </w:r>
      <w:proofErr w:type="gramStart"/>
      <w:r w:rsidRPr="002F1DE3">
        <w:rPr>
          <w:rFonts w:ascii="宋体" w:hAnsi="宋体" w:cs="宋体" w:hint="eastAsia"/>
          <w:sz w:val="28"/>
          <w:szCs w:val="28"/>
        </w:rPr>
        <w:t>宁</w:t>
      </w:r>
      <w:r>
        <w:rPr>
          <w:rFonts w:ascii="宋体" w:hAnsi="宋体" w:cs="宋体" w:hint="eastAsia"/>
          <w:sz w:val="28"/>
          <w:szCs w:val="28"/>
        </w:rPr>
        <w:t>价协推荐</w:t>
      </w:r>
      <w:proofErr w:type="gramEnd"/>
      <w:r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ascii="宋体" w:hAnsi="宋体" w:cs="宋体" w:hint="eastAsia"/>
          <w:sz w:val="28"/>
          <w:szCs w:val="28"/>
        </w:rPr>
        <w:t>参评项目；</w:t>
      </w:r>
    </w:p>
    <w:p w:rsidR="001A30F2" w:rsidRDefault="001A30F2" w:rsidP="001A30F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（二）根据评分标准，评选委员会对推荐的参评项目进行评选</w:t>
      </w:r>
      <w:r w:rsidRPr="002F1DE3">
        <w:rPr>
          <w:rFonts w:ascii="宋体" w:eastAsia="宋体" w:hAnsi="宋体" w:hint="eastAsia"/>
          <w:sz w:val="28"/>
          <w:szCs w:val="28"/>
        </w:rPr>
        <w:t>。</w:t>
      </w:r>
    </w:p>
    <w:p w:rsidR="001A30F2" w:rsidRDefault="001A30F2" w:rsidP="001A30F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F1DE3">
        <w:rPr>
          <w:rFonts w:ascii="宋体" w:eastAsia="宋体" w:hAnsi="宋体" w:hint="eastAsia"/>
          <w:sz w:val="28"/>
          <w:szCs w:val="28"/>
        </w:rPr>
        <w:t>（三）评选委员会对入围的一</w:t>
      </w:r>
      <w:r>
        <w:rPr>
          <w:rFonts w:ascii="宋体" w:eastAsia="宋体" w:hAnsi="宋体" w:hint="eastAsia"/>
          <w:sz w:val="28"/>
          <w:szCs w:val="28"/>
        </w:rPr>
        <w:t>、二等奖参评项目</w:t>
      </w:r>
      <w:r w:rsidRPr="002F1DE3">
        <w:rPr>
          <w:rFonts w:ascii="宋体" w:eastAsia="宋体" w:hAnsi="宋体" w:hint="eastAsia"/>
          <w:sz w:val="28"/>
          <w:szCs w:val="28"/>
        </w:rPr>
        <w:t>进行实地核查。评选委员会需根据对该项目的核查报告进行最终审定。</w:t>
      </w:r>
    </w:p>
    <w:p w:rsidR="001A30F2" w:rsidRDefault="001A30F2" w:rsidP="001A30F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F1DE3">
        <w:rPr>
          <w:rFonts w:ascii="宋体" w:eastAsia="宋体" w:hAnsi="宋体" w:hint="eastAsia"/>
          <w:sz w:val="28"/>
          <w:szCs w:val="28"/>
        </w:rPr>
        <w:t>（四）</w:t>
      </w:r>
      <w:proofErr w:type="gramStart"/>
      <w:r w:rsidRPr="002F1DE3">
        <w:rPr>
          <w:rFonts w:ascii="宋体" w:eastAsia="宋体" w:hAnsi="宋体" w:hint="eastAsia"/>
          <w:sz w:val="28"/>
          <w:szCs w:val="28"/>
        </w:rPr>
        <w:t>宁价协将</w:t>
      </w:r>
      <w:proofErr w:type="gramEnd"/>
      <w:r w:rsidRPr="002F1DE3">
        <w:rPr>
          <w:rFonts w:ascii="宋体" w:eastAsia="宋体" w:hAnsi="宋体" w:hint="eastAsia"/>
          <w:sz w:val="28"/>
          <w:szCs w:val="28"/>
        </w:rPr>
        <w:t>评选结果</w:t>
      </w:r>
      <w:proofErr w:type="gramStart"/>
      <w:r w:rsidRPr="002F1DE3">
        <w:rPr>
          <w:rFonts w:ascii="宋体" w:eastAsia="宋体" w:hAnsi="宋体" w:hint="eastAsia"/>
          <w:sz w:val="28"/>
          <w:szCs w:val="28"/>
        </w:rPr>
        <w:t>在宁</w:t>
      </w:r>
      <w:r>
        <w:rPr>
          <w:rFonts w:ascii="宋体" w:eastAsia="宋体" w:hAnsi="宋体" w:hint="eastAsia"/>
          <w:sz w:val="28"/>
          <w:szCs w:val="28"/>
        </w:rPr>
        <w:t>价协网站</w:t>
      </w:r>
      <w:proofErr w:type="gramEnd"/>
      <w:r w:rsidRPr="002F1DE3">
        <w:rPr>
          <w:rFonts w:ascii="宋体" w:eastAsia="宋体" w:hAnsi="宋体" w:hint="eastAsia"/>
          <w:sz w:val="28"/>
          <w:szCs w:val="28"/>
        </w:rPr>
        <w:t>上进行公示。无异议后，最终评选结果由造价管理机构</w:t>
      </w:r>
      <w:r>
        <w:rPr>
          <w:rFonts w:ascii="宋体" w:eastAsia="宋体" w:hAnsi="宋体" w:hint="eastAsia"/>
          <w:sz w:val="28"/>
          <w:szCs w:val="28"/>
        </w:rPr>
        <w:t>审核</w:t>
      </w:r>
      <w:r w:rsidRPr="002F1DE3">
        <w:rPr>
          <w:rFonts w:ascii="宋体" w:eastAsia="宋体" w:hAnsi="宋体" w:hint="eastAsia"/>
          <w:sz w:val="28"/>
          <w:szCs w:val="28"/>
        </w:rPr>
        <w:t>，由宁夏建设工程造价管理协会公布。</w:t>
      </w:r>
    </w:p>
    <w:p w:rsidR="001A30F2" w:rsidRDefault="001A30F2" w:rsidP="001A30F2">
      <w:pPr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第十</w:t>
      </w:r>
      <w:r w:rsidRPr="002F1DE3">
        <w:rPr>
          <w:rFonts w:ascii="宋体" w:eastAsia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ascii="宋体" w:eastAsia="宋体" w:hAnsi="宋体" w:hint="eastAsia"/>
          <w:sz w:val="28"/>
          <w:szCs w:val="28"/>
        </w:rPr>
        <w:t>申报优秀工程造价</w:t>
      </w:r>
      <w:r>
        <w:rPr>
          <w:rFonts w:ascii="宋体" w:eastAsia="宋体" w:hAnsi="宋体" w:hint="eastAsia"/>
          <w:sz w:val="28"/>
          <w:szCs w:val="28"/>
        </w:rPr>
        <w:t>成果</w:t>
      </w:r>
      <w:r w:rsidRPr="002F1DE3">
        <w:rPr>
          <w:rFonts w:ascii="宋体" w:eastAsia="宋体" w:hAnsi="宋体" w:hint="eastAsia"/>
          <w:sz w:val="28"/>
          <w:szCs w:val="28"/>
        </w:rPr>
        <w:t>的项目，需依据</w:t>
      </w:r>
      <w:proofErr w:type="gramStart"/>
      <w:r w:rsidRPr="002F1DE3">
        <w:rPr>
          <w:rFonts w:ascii="宋体" w:eastAsia="宋体" w:hAnsi="宋体" w:hint="eastAsia"/>
          <w:sz w:val="28"/>
          <w:szCs w:val="28"/>
        </w:rPr>
        <w:t>不同成果</w:t>
      </w:r>
      <w:proofErr w:type="gramEnd"/>
      <w:r w:rsidRPr="002F1DE3">
        <w:rPr>
          <w:rFonts w:ascii="宋体" w:eastAsia="宋体" w:hAnsi="宋体" w:hint="eastAsia"/>
          <w:sz w:val="28"/>
          <w:szCs w:val="28"/>
        </w:rPr>
        <w:t>文件的类别采取书面形式上报。</w:t>
      </w:r>
    </w:p>
    <w:p w:rsidR="001A30F2" w:rsidRDefault="001A30F2" w:rsidP="001A30F2">
      <w:pPr>
        <w:ind w:firstLineChars="200" w:firstLine="562"/>
        <w:rPr>
          <w:rFonts w:ascii="宋体" w:hAnsi="Calibri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第十一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2F1DE3">
        <w:rPr>
          <w:rFonts w:ascii="宋体" w:hAnsi="宋体" w:cs="宋体" w:hint="eastAsia"/>
          <w:sz w:val="28"/>
          <w:szCs w:val="28"/>
        </w:rPr>
        <w:t>申报</w:t>
      </w:r>
      <w:r w:rsidRPr="002F1DE3">
        <w:rPr>
          <w:rFonts w:ascii="宋体" w:hAnsi="宋体" w:hint="eastAsia"/>
          <w:sz w:val="28"/>
          <w:szCs w:val="28"/>
        </w:rPr>
        <w:t>各类优秀工程造价</w:t>
      </w:r>
      <w:r>
        <w:rPr>
          <w:rFonts w:ascii="宋体" w:hAnsi="宋体" w:hint="eastAsia"/>
          <w:sz w:val="28"/>
          <w:szCs w:val="28"/>
        </w:rPr>
        <w:t>成果</w:t>
      </w:r>
      <w:r w:rsidRPr="002F1DE3">
        <w:rPr>
          <w:rFonts w:ascii="宋体" w:hAnsi="宋体" w:hint="eastAsia"/>
          <w:sz w:val="28"/>
          <w:szCs w:val="28"/>
        </w:rPr>
        <w:t>的项目</w:t>
      </w:r>
      <w:r w:rsidRPr="002F1DE3">
        <w:rPr>
          <w:rFonts w:ascii="宋体" w:hAnsi="宋体" w:cs="宋体" w:hint="eastAsia"/>
          <w:sz w:val="28"/>
          <w:szCs w:val="28"/>
        </w:rPr>
        <w:t>，应具体报送下列材料：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bCs/>
          <w:sz w:val="28"/>
          <w:szCs w:val="28"/>
        </w:rPr>
        <w:t>（一）</w:t>
      </w:r>
      <w:r w:rsidRPr="002F1DE3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“咨询成果</w:t>
      </w:r>
      <w:r w:rsidRPr="002F1DE3">
        <w:rPr>
          <w:rFonts w:ascii="宋体" w:hAnsi="宋体" w:hint="eastAsia"/>
          <w:sz w:val="28"/>
          <w:szCs w:val="28"/>
        </w:rPr>
        <w:t>”的</w:t>
      </w:r>
      <w:r w:rsidRPr="002F1DE3">
        <w:rPr>
          <w:rFonts w:ascii="宋体" w:hAnsi="宋体" w:cs="宋体" w:hint="eastAsia"/>
          <w:sz w:val="28"/>
          <w:szCs w:val="28"/>
        </w:rPr>
        <w:t>申报内容</w:t>
      </w:r>
      <w:r w:rsidRPr="002F1DE3">
        <w:rPr>
          <w:rFonts w:ascii="宋体" w:hAnsi="宋体" w:cs="宋体"/>
          <w:sz w:val="28"/>
          <w:szCs w:val="28"/>
        </w:rPr>
        <w:t>: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《优秀工程造价成果</w:t>
      </w:r>
      <w:r w:rsidRPr="002F1DE3">
        <w:rPr>
          <w:rFonts w:ascii="宋体" w:hAnsi="宋体" w:cs="宋体" w:hint="eastAsia"/>
          <w:sz w:val="28"/>
          <w:szCs w:val="28"/>
        </w:rPr>
        <w:t>推荐表》（一式</w:t>
      </w:r>
      <w:r w:rsidRPr="002F1DE3">
        <w:rPr>
          <w:rFonts w:ascii="宋体" w:hAnsi="宋体" w:cs="宋体"/>
          <w:sz w:val="28"/>
          <w:szCs w:val="28"/>
        </w:rPr>
        <w:t>3</w:t>
      </w:r>
      <w:r w:rsidRPr="002F1DE3">
        <w:rPr>
          <w:rFonts w:ascii="宋体" w:hAnsi="宋体" w:cs="宋体" w:hint="eastAsia"/>
          <w:sz w:val="28"/>
          <w:szCs w:val="28"/>
        </w:rPr>
        <w:t>份，由各单位推荐及填报，上报至宁价协）；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2. 成果文件内容</w:t>
      </w:r>
      <w:r w:rsidRPr="002F1DE3">
        <w:rPr>
          <w:rFonts w:ascii="宋体" w:hAnsi="宋体" w:hint="eastAsia"/>
          <w:sz w:val="28"/>
          <w:szCs w:val="28"/>
        </w:rPr>
        <w:t>按照“</w:t>
      </w:r>
      <w:r w:rsidRPr="002F1DE3">
        <w:rPr>
          <w:rFonts w:ascii="宋体" w:hAnsi="宋体" w:cs="宋体" w:hint="eastAsia"/>
          <w:sz w:val="28"/>
          <w:szCs w:val="28"/>
        </w:rPr>
        <w:t>全过程工程造价管理咨询成果文件”或“阶</w:t>
      </w:r>
      <w:r w:rsidRPr="002F1DE3">
        <w:rPr>
          <w:rFonts w:ascii="宋体" w:hAnsi="宋体" w:cs="宋体" w:hint="eastAsia"/>
          <w:sz w:val="28"/>
          <w:szCs w:val="28"/>
        </w:rPr>
        <w:lastRenderedPageBreak/>
        <w:t>段性工程造价咨询成果文件”两大类别进行申报。其中，填报“阶段性工程造价咨询成果文件”的需按照下列五类成果文件之一进行申报：“投资估算成果文件”、“概算或预算成果文件”、“招标控制价或工程量清单计价成果文件”、“施工结算类成果文件”和“造价鉴定类成果文件”。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具体各类成果文件申报内容如下：</w:t>
      </w:r>
    </w:p>
    <w:p w:rsidR="001A30F2" w:rsidRDefault="001A30F2" w:rsidP="001A30F2">
      <w:pPr>
        <w:ind w:firstLineChars="200" w:firstLine="562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b/>
          <w:sz w:val="28"/>
          <w:szCs w:val="28"/>
        </w:rPr>
        <w:t>（1）全过程工程造价管理咨询成果文件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</w:t>
      </w:r>
      <w:r w:rsidRPr="002F1DE3">
        <w:rPr>
          <w:rFonts w:ascii="宋体" w:hAnsi="宋体" w:cs="宋体" w:hint="eastAsia"/>
          <w:sz w:val="28"/>
          <w:szCs w:val="28"/>
        </w:rPr>
        <w:t>）造价咨询项目委托书或咨询合同；</w:t>
      </w:r>
      <w:r w:rsidRPr="002F1DE3">
        <w:rPr>
          <w:rFonts w:ascii="宋体" w:hAnsi="宋体" w:cs="宋体"/>
          <w:sz w:val="28"/>
          <w:szCs w:val="28"/>
        </w:rPr>
        <w:t xml:space="preserve">  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2）投资估算；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3）批准的可行性研究报告或评审报告；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4）批准的初步设计概算书、评审意见；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 xml:space="preserve">5）修正初步设计概算书； 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6）施工图预算书、审核意见；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7）招标文件(含工程量清单)、招标控制价或标底；</w:t>
      </w:r>
    </w:p>
    <w:p w:rsid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8）施工合同中与造价控制有关的条款和内容；</w:t>
      </w:r>
    </w:p>
    <w:p w:rsidR="001A30F2" w:rsidRPr="001A30F2" w:rsidRDefault="001A30F2" w:rsidP="001A30F2">
      <w:pPr>
        <w:ind w:firstLineChars="200" w:firstLine="560"/>
        <w:rPr>
          <w:rFonts w:ascii="宋体" w:hAnsi="Calibri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9）过程造价控制文件(如：过程中的月度造价总结、计划；月度、</w:t>
      </w:r>
    </w:p>
    <w:p w:rsidR="001A30F2" w:rsidRDefault="001A30F2" w:rsidP="001A30F2">
      <w:pPr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季度造价分析表；工程进度款的审核单；设计变更、洽商；索赔文件；被业主认可的咨询建议书；过程中的二次招标、专业分包的招标文件；设备、材料的价格确认文件；其他与各方往来的与造价有关的函件等)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</w:t>
      </w:r>
      <w:r w:rsidRPr="002F1DE3">
        <w:rPr>
          <w:rFonts w:ascii="宋体" w:hAnsi="宋体" w:cs="宋体" w:hint="eastAsia"/>
          <w:sz w:val="28"/>
          <w:szCs w:val="28"/>
        </w:rPr>
        <w:t>0）竣工结算审核报告；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</w:t>
      </w:r>
      <w:r w:rsidRPr="002F1DE3">
        <w:rPr>
          <w:rFonts w:ascii="宋体" w:hAnsi="宋体" w:cs="宋体" w:hint="eastAsia"/>
          <w:sz w:val="28"/>
          <w:szCs w:val="28"/>
        </w:rPr>
        <w:t>1）使用单位或委托方综合评价意见；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</w:t>
      </w:r>
      <w:r w:rsidRPr="002F1DE3">
        <w:rPr>
          <w:rFonts w:ascii="宋体" w:hAnsi="宋体" w:cs="宋体" w:hint="eastAsia"/>
          <w:sz w:val="28"/>
          <w:szCs w:val="28"/>
        </w:rPr>
        <w:t>2）成果参与人员的身份证、职称证、执业资格证等证件复印件；</w:t>
      </w:r>
      <w:r w:rsidRPr="002F1DE3">
        <w:rPr>
          <w:rFonts w:ascii="宋体" w:hAnsi="宋体" w:cs="宋体"/>
          <w:sz w:val="28"/>
          <w:szCs w:val="28"/>
        </w:rPr>
        <w:t xml:space="preserve">   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</w:t>
      </w:r>
      <w:r w:rsidRPr="002F1DE3">
        <w:rPr>
          <w:rFonts w:ascii="宋体" w:hAnsi="宋体" w:cs="宋体" w:hint="eastAsia"/>
          <w:sz w:val="28"/>
          <w:szCs w:val="28"/>
        </w:rPr>
        <w:t>3）其他需补充或说明的材料。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b/>
          <w:sz w:val="28"/>
          <w:szCs w:val="28"/>
        </w:rPr>
        <w:lastRenderedPageBreak/>
        <w:t>（2）阶段性工程造价咨询成果文件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b/>
          <w:sz w:val="28"/>
          <w:szCs w:val="28"/>
        </w:rPr>
        <w:t>1</w:t>
      </w:r>
      <w:r w:rsidRPr="002F1DE3">
        <w:rPr>
          <w:rFonts w:ascii="宋体" w:hAnsi="宋体" w:cs="宋体" w:hint="eastAsia"/>
          <w:b/>
          <w:sz w:val="28"/>
          <w:szCs w:val="28"/>
        </w:rPr>
        <w:t>）投资估算成果文件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1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①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造价咨询项目委托书或咨询合同；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2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②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投资估算书；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3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③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评审报告；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4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④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投资估算批准文件； 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5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⑤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使用单位或委托方综合评价意见；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6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⑥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成果参与人员的身份证、职称证、执业资格证等证件复印件；</w:t>
      </w:r>
      <w:r w:rsidR="001A30F2" w:rsidRPr="002F1DE3">
        <w:rPr>
          <w:rFonts w:ascii="宋体" w:hAnsi="宋体" w:cs="宋体"/>
          <w:sz w:val="28"/>
          <w:szCs w:val="28"/>
        </w:rPr>
        <w:t xml:space="preserve">  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7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⑦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b/>
          <w:sz w:val="28"/>
          <w:szCs w:val="28"/>
        </w:rPr>
        <w:t>2</w:t>
      </w:r>
      <w:r w:rsidRPr="002F1DE3">
        <w:rPr>
          <w:rFonts w:ascii="宋体" w:hAnsi="宋体" w:cs="宋体" w:hint="eastAsia"/>
          <w:b/>
          <w:sz w:val="28"/>
          <w:szCs w:val="28"/>
        </w:rPr>
        <w:t>）概算（预算）成果文件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1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①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造价咨询项目委托书或咨询合同（设计合同）；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2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②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概算书或预算书 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3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③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概算书或预算</w:t>
      </w:r>
      <w:proofErr w:type="gramStart"/>
      <w:r w:rsidR="001A30F2" w:rsidRPr="002F1DE3">
        <w:rPr>
          <w:rFonts w:ascii="宋体" w:hAnsi="宋体" w:cs="宋体" w:hint="eastAsia"/>
          <w:sz w:val="28"/>
          <w:szCs w:val="28"/>
        </w:rPr>
        <w:t>书批准</w:t>
      </w:r>
      <w:proofErr w:type="gramEnd"/>
      <w:r w:rsidR="001A30F2" w:rsidRPr="002F1DE3">
        <w:rPr>
          <w:rFonts w:ascii="宋体" w:hAnsi="宋体" w:cs="宋体" w:hint="eastAsia"/>
          <w:sz w:val="28"/>
          <w:szCs w:val="28"/>
        </w:rPr>
        <w:t>文件；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4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④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使用单位或委托方综合评价意见；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5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⑤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成果参与人员的身份证、职称证、执业资格证等证件复印件；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6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⑥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b/>
          <w:sz w:val="28"/>
          <w:szCs w:val="28"/>
        </w:rPr>
        <w:t>3</w:t>
      </w:r>
      <w:r w:rsidRPr="002F1DE3">
        <w:rPr>
          <w:rFonts w:ascii="宋体" w:hAnsi="宋体" w:cs="宋体" w:hint="eastAsia"/>
          <w:b/>
          <w:sz w:val="28"/>
          <w:szCs w:val="28"/>
        </w:rPr>
        <w:t>）招标控制价或工程量清单计价成果文件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1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①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造价咨询项目委托书或咨询合同；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2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②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招标文件(含工程量清单)；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3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③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招标控制价或标底；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4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④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使用单位或委托方综合评价意见；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5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⑤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成果参与人员的身份证、职称证、执业资格证等证件复印件；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lastRenderedPageBreak/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6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⑥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b/>
          <w:sz w:val="28"/>
          <w:szCs w:val="28"/>
        </w:rPr>
        <w:t>4</w:t>
      </w:r>
      <w:r w:rsidRPr="002F1DE3">
        <w:rPr>
          <w:rFonts w:ascii="宋体" w:hAnsi="宋体" w:cs="宋体" w:hint="eastAsia"/>
          <w:b/>
          <w:sz w:val="28"/>
          <w:szCs w:val="28"/>
        </w:rPr>
        <w:t>）施工结算类成果文件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1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①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造价咨询项目委托书或咨询合同；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2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②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施工结算书；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3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③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结算审核报告书；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4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④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施工合同中与造价控制有关的条款和内容；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5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⑤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使用单位或委托方综合评价意见；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6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⑥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成果参与人员的身份证、职称证、执业资格证等证件复印件；</w:t>
      </w:r>
      <w:r w:rsidR="001A30F2" w:rsidRPr="002F1DE3">
        <w:rPr>
          <w:rFonts w:ascii="宋体" w:hAnsi="宋体" w:cs="宋体"/>
          <w:sz w:val="28"/>
          <w:szCs w:val="28"/>
        </w:rPr>
        <w:t xml:space="preserve">  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7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noProof/>
          <w:sz w:val="28"/>
          <w:szCs w:val="28"/>
        </w:rPr>
        <w:t>⑦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b/>
          <w:sz w:val="28"/>
          <w:szCs w:val="28"/>
        </w:rPr>
        <w:t>5</w:t>
      </w:r>
      <w:r w:rsidRPr="002F1DE3">
        <w:rPr>
          <w:rFonts w:ascii="宋体" w:hAnsi="宋体" w:cs="宋体" w:hint="eastAsia"/>
          <w:b/>
          <w:sz w:val="28"/>
          <w:szCs w:val="28"/>
        </w:rPr>
        <w:t>）造价鉴定类成果文件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1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①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造价鉴定委托书或咨询合同；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2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②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造价鉴定报告；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3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③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使用单位或委托方综合评价意见；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4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④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成果参与人员的身份证、职称证、执业资格证等证件复印件；</w:t>
      </w:r>
      <w:r w:rsidR="001A30F2" w:rsidRPr="002F1DE3">
        <w:rPr>
          <w:rFonts w:ascii="宋体" w:hAnsi="宋体" w:cs="宋体"/>
          <w:sz w:val="28"/>
          <w:szCs w:val="28"/>
        </w:rPr>
        <w:t xml:space="preserve">   </w:t>
      </w:r>
    </w:p>
    <w:p w:rsidR="001A30F2" w:rsidRDefault="0013394C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fldChar w:fldCharType="begin"/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="001A30F2" w:rsidRPr="002F1DE3">
        <w:rPr>
          <w:rFonts w:ascii="宋体" w:hAnsi="宋体" w:cs="宋体" w:hint="eastAsia"/>
          <w:sz w:val="28"/>
          <w:szCs w:val="28"/>
        </w:rPr>
        <w:instrText>= 5 \* GB3</w:instrText>
      </w:r>
      <w:r w:rsidR="001A30F2" w:rsidRPr="002F1DE3">
        <w:rPr>
          <w:rFonts w:ascii="宋体" w:hAnsi="宋体" w:cs="宋体"/>
          <w:sz w:val="28"/>
          <w:szCs w:val="28"/>
        </w:rPr>
        <w:instrText xml:space="preserve"> </w:instrText>
      </w:r>
      <w:r w:rsidRPr="002F1DE3">
        <w:rPr>
          <w:rFonts w:ascii="宋体" w:hAnsi="宋体" w:cs="宋体"/>
          <w:sz w:val="28"/>
          <w:szCs w:val="28"/>
        </w:rPr>
        <w:fldChar w:fldCharType="separate"/>
      </w:r>
      <w:r w:rsidR="001A30F2" w:rsidRPr="002F1DE3">
        <w:rPr>
          <w:rFonts w:ascii="宋体" w:hAnsi="宋体" w:cs="宋体" w:hint="eastAsia"/>
          <w:sz w:val="28"/>
          <w:szCs w:val="28"/>
        </w:rPr>
        <w:t>⑤</w:t>
      </w:r>
      <w:r w:rsidRPr="002F1DE3">
        <w:rPr>
          <w:rFonts w:ascii="宋体" w:hAnsi="宋体" w:cs="宋体"/>
          <w:sz w:val="28"/>
          <w:szCs w:val="28"/>
        </w:rPr>
        <w:fldChar w:fldCharType="end"/>
      </w:r>
      <w:r w:rsidR="001A30F2" w:rsidRPr="002F1DE3">
        <w:rPr>
          <w:rFonts w:ascii="宋体" w:hAnsi="宋体" w:cs="宋体" w:hint="eastAsia"/>
          <w:sz w:val="28"/>
          <w:szCs w:val="28"/>
        </w:rPr>
        <w:t xml:space="preserve"> 其他需补充或说明的材料。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bCs/>
          <w:sz w:val="28"/>
          <w:szCs w:val="28"/>
        </w:rPr>
        <w:t>（二）</w:t>
      </w:r>
      <w:r w:rsidRPr="002F1DE3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“研究成果</w:t>
      </w:r>
      <w:r w:rsidRPr="002F1DE3">
        <w:rPr>
          <w:rFonts w:ascii="宋体" w:hAnsi="宋体" w:cs="宋体" w:hint="eastAsia"/>
          <w:sz w:val="28"/>
          <w:szCs w:val="28"/>
        </w:rPr>
        <w:t>”</w:t>
      </w:r>
      <w:r w:rsidRPr="002F1DE3">
        <w:rPr>
          <w:rFonts w:ascii="宋体" w:hAnsi="宋体" w:hint="eastAsia"/>
          <w:sz w:val="28"/>
          <w:szCs w:val="28"/>
        </w:rPr>
        <w:t>的</w:t>
      </w:r>
      <w:r w:rsidRPr="002F1DE3">
        <w:rPr>
          <w:rFonts w:ascii="宋体" w:hAnsi="宋体" w:cs="宋体" w:hint="eastAsia"/>
          <w:sz w:val="28"/>
          <w:szCs w:val="28"/>
        </w:rPr>
        <w:t>申报内容：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《优秀工程造价成果</w:t>
      </w:r>
      <w:r w:rsidRPr="002F1DE3">
        <w:rPr>
          <w:rFonts w:ascii="宋体" w:hAnsi="宋体" w:cs="宋体" w:hint="eastAsia"/>
          <w:sz w:val="28"/>
          <w:szCs w:val="28"/>
        </w:rPr>
        <w:t>推荐表》（一式</w:t>
      </w:r>
      <w:r w:rsidRPr="002F1DE3">
        <w:rPr>
          <w:rFonts w:ascii="宋体" w:hAnsi="宋体" w:cs="宋体"/>
          <w:sz w:val="28"/>
          <w:szCs w:val="28"/>
        </w:rPr>
        <w:t>3</w:t>
      </w:r>
      <w:r w:rsidRPr="002F1DE3">
        <w:rPr>
          <w:rFonts w:ascii="宋体" w:hAnsi="宋体" w:cs="宋体" w:hint="eastAsia"/>
          <w:sz w:val="28"/>
          <w:szCs w:val="28"/>
        </w:rPr>
        <w:t>份，由各单位推荐及填报，上报至宁价协）；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 xml:space="preserve">2. </w:t>
      </w:r>
      <w:r>
        <w:rPr>
          <w:rFonts w:ascii="宋体" w:hAnsi="宋体" w:cs="宋体" w:hint="eastAsia"/>
          <w:sz w:val="28"/>
          <w:szCs w:val="28"/>
        </w:rPr>
        <w:t>在申报“理论研究成果</w:t>
      </w:r>
      <w:r w:rsidRPr="002F1DE3">
        <w:rPr>
          <w:rFonts w:ascii="宋体" w:hAnsi="宋体" w:cs="宋体" w:hint="eastAsia"/>
          <w:sz w:val="28"/>
          <w:szCs w:val="28"/>
        </w:rPr>
        <w:t>”时，按照“标准、规范成果文件”或“理论研究、课题成果”两大类别进行申报。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sz w:val="28"/>
          <w:szCs w:val="28"/>
        </w:rPr>
        <w:t>具体各类成果文件申报内容如下：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b/>
          <w:sz w:val="28"/>
          <w:szCs w:val="28"/>
        </w:rPr>
        <w:t>（</w:t>
      </w:r>
      <w:r w:rsidRPr="002F1DE3">
        <w:rPr>
          <w:rFonts w:ascii="宋体" w:hAnsi="宋体" w:cs="宋体"/>
          <w:b/>
          <w:sz w:val="28"/>
          <w:szCs w:val="28"/>
        </w:rPr>
        <w:t>1</w:t>
      </w:r>
      <w:r w:rsidRPr="002F1DE3">
        <w:rPr>
          <w:rFonts w:ascii="宋体" w:hAnsi="宋体" w:cs="宋体" w:hint="eastAsia"/>
          <w:b/>
          <w:sz w:val="28"/>
          <w:szCs w:val="28"/>
        </w:rPr>
        <w:t>）标准、规范成果文件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lastRenderedPageBreak/>
        <w:t>1</w:t>
      </w:r>
      <w:r w:rsidRPr="002F1DE3">
        <w:rPr>
          <w:rFonts w:ascii="宋体" w:hAnsi="宋体" w:cs="宋体" w:hint="eastAsia"/>
          <w:sz w:val="28"/>
          <w:szCs w:val="28"/>
        </w:rPr>
        <w:t>）项目任务书或合同文件复印件；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2</w:t>
      </w:r>
      <w:r w:rsidRPr="002F1DE3">
        <w:rPr>
          <w:rFonts w:ascii="宋体" w:hAnsi="宋体" w:cs="宋体" w:hint="eastAsia"/>
          <w:sz w:val="28"/>
          <w:szCs w:val="28"/>
        </w:rPr>
        <w:t>）已发布的全套标准、规范文件原文；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3</w:t>
      </w:r>
      <w:r w:rsidRPr="002F1DE3">
        <w:rPr>
          <w:rFonts w:ascii="宋体" w:hAnsi="宋体" w:cs="宋体" w:hint="eastAsia"/>
          <w:sz w:val="28"/>
          <w:szCs w:val="28"/>
        </w:rPr>
        <w:t>）完成单位或者完成人的证明材料；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4</w:t>
      </w:r>
      <w:r w:rsidRPr="002F1DE3">
        <w:rPr>
          <w:rFonts w:ascii="宋体" w:hAnsi="宋体" w:cs="宋体" w:hint="eastAsia"/>
          <w:sz w:val="28"/>
          <w:szCs w:val="28"/>
        </w:rPr>
        <w:t>）标准、规范编制工作大纲；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5</w:t>
      </w:r>
      <w:r w:rsidRPr="002F1DE3">
        <w:rPr>
          <w:rFonts w:ascii="宋体" w:hAnsi="宋体" w:cs="宋体" w:hint="eastAsia"/>
          <w:sz w:val="28"/>
          <w:szCs w:val="28"/>
        </w:rPr>
        <w:t>）实践检验证明或者成果鉴定材料；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6</w:t>
      </w:r>
      <w:r w:rsidRPr="002F1DE3">
        <w:rPr>
          <w:rFonts w:ascii="宋体" w:hAnsi="宋体" w:cs="宋体" w:hint="eastAsia"/>
          <w:sz w:val="28"/>
          <w:szCs w:val="28"/>
        </w:rPr>
        <w:t>）成果参与人员身份证、职称证、执业资格证等证件复印件；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7</w:t>
      </w:r>
      <w:r w:rsidRPr="002F1DE3">
        <w:rPr>
          <w:rFonts w:ascii="宋体" w:hAnsi="宋体" w:cs="宋体" w:hint="eastAsia"/>
          <w:sz w:val="28"/>
          <w:szCs w:val="28"/>
        </w:rPr>
        <w:t>）其他需补充或说明的材料。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 w:hint="eastAsia"/>
          <w:b/>
          <w:sz w:val="28"/>
          <w:szCs w:val="28"/>
        </w:rPr>
        <w:t>（</w:t>
      </w:r>
      <w:r w:rsidRPr="002F1DE3">
        <w:rPr>
          <w:rFonts w:ascii="宋体" w:hAnsi="宋体" w:cs="宋体"/>
          <w:b/>
          <w:sz w:val="28"/>
          <w:szCs w:val="28"/>
        </w:rPr>
        <w:t>2</w:t>
      </w:r>
      <w:r w:rsidRPr="002F1DE3">
        <w:rPr>
          <w:rFonts w:ascii="宋体" w:hAnsi="宋体" w:cs="宋体" w:hint="eastAsia"/>
          <w:b/>
          <w:sz w:val="28"/>
          <w:szCs w:val="28"/>
        </w:rPr>
        <w:t>）理论研究、课题成果文件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1</w:t>
      </w:r>
      <w:r w:rsidRPr="002F1DE3">
        <w:rPr>
          <w:rFonts w:ascii="宋体" w:hAnsi="宋体" w:cs="宋体" w:hint="eastAsia"/>
          <w:sz w:val="28"/>
          <w:szCs w:val="28"/>
        </w:rPr>
        <w:t>）项目任务书或合同文件；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2</w:t>
      </w:r>
      <w:r w:rsidRPr="002F1DE3">
        <w:rPr>
          <w:rFonts w:ascii="宋体" w:hAnsi="宋体" w:cs="宋体" w:hint="eastAsia"/>
          <w:sz w:val="28"/>
          <w:szCs w:val="28"/>
        </w:rPr>
        <w:t>）研究成果文件原文；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3</w:t>
      </w:r>
      <w:r w:rsidRPr="002F1DE3">
        <w:rPr>
          <w:rFonts w:ascii="宋体" w:hAnsi="宋体" w:cs="宋体" w:hint="eastAsia"/>
          <w:sz w:val="28"/>
          <w:szCs w:val="28"/>
        </w:rPr>
        <w:t>）理论研究、课题的开题（立项）报告；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4</w:t>
      </w:r>
      <w:r w:rsidRPr="002F1DE3">
        <w:rPr>
          <w:rFonts w:ascii="宋体" w:hAnsi="宋体" w:cs="宋体" w:hint="eastAsia"/>
          <w:sz w:val="28"/>
          <w:szCs w:val="28"/>
        </w:rPr>
        <w:t>）理论、课题研究组人员构成情况，主要包括项目负责人及成员身份证、毕业证、职称证、执业资格证等证件复印件；</w:t>
      </w:r>
      <w:r w:rsidRPr="002F1DE3">
        <w:rPr>
          <w:rFonts w:ascii="宋体" w:hAnsi="宋体" w:cs="宋体"/>
          <w:sz w:val="28"/>
          <w:szCs w:val="28"/>
        </w:rPr>
        <w:t xml:space="preserve">  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5</w:t>
      </w:r>
      <w:r w:rsidRPr="002F1DE3">
        <w:rPr>
          <w:rFonts w:ascii="宋体" w:hAnsi="宋体" w:cs="宋体" w:hint="eastAsia"/>
          <w:sz w:val="28"/>
          <w:szCs w:val="28"/>
        </w:rPr>
        <w:t>）理论研究、课题研究过程中发表的相关论文等的复印件；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6</w:t>
      </w:r>
      <w:r w:rsidRPr="002F1DE3">
        <w:rPr>
          <w:rFonts w:ascii="宋体" w:hAnsi="宋体" w:cs="宋体" w:hint="eastAsia"/>
          <w:sz w:val="28"/>
          <w:szCs w:val="28"/>
        </w:rPr>
        <w:t>）课题评审或鉴定意见；</w:t>
      </w:r>
    </w:p>
    <w:p w:rsidR="001A30F2" w:rsidRDefault="001A30F2" w:rsidP="001A30F2">
      <w:pPr>
        <w:ind w:firstLineChars="200" w:firstLine="560"/>
        <w:rPr>
          <w:rFonts w:ascii="宋体" w:hAns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7</w:t>
      </w:r>
      <w:r w:rsidRPr="002F1DE3">
        <w:rPr>
          <w:rFonts w:ascii="宋体" w:hAnsi="宋体" w:cs="宋体" w:hint="eastAsia"/>
          <w:sz w:val="28"/>
          <w:szCs w:val="28"/>
        </w:rPr>
        <w:t>）其他需补充或说明的材料。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第十二</w:t>
      </w:r>
      <w:r w:rsidRPr="002F1DE3">
        <w:rPr>
          <w:rFonts w:ascii="宋体" w:hAnsi="宋体" w:cs="宋体" w:hint="eastAsia"/>
          <w:b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ascii="宋体" w:hAnsi="宋体" w:cs="宋体" w:hint="eastAsia"/>
          <w:sz w:val="28"/>
          <w:szCs w:val="28"/>
        </w:rPr>
        <w:t>评选委员会依据本办法确定评选初步结果，包括奖励项目、奖励等级、奖励单位和奖励人员。</w:t>
      </w:r>
    </w:p>
    <w:p w:rsid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第十三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ascii="宋体" w:hAnsi="宋体" w:cs="宋体" w:hint="eastAsia"/>
          <w:sz w:val="28"/>
          <w:szCs w:val="28"/>
        </w:rPr>
        <w:t>评选委员会认为资料不全或暂时不符合评选条件的申报项目，可以确定</w:t>
      </w:r>
      <w:proofErr w:type="gramStart"/>
      <w:r w:rsidRPr="002F1DE3">
        <w:rPr>
          <w:rFonts w:ascii="宋体" w:hAnsi="宋体" w:cs="宋体" w:hint="eastAsia"/>
          <w:sz w:val="28"/>
          <w:szCs w:val="28"/>
        </w:rPr>
        <w:t>为缓评项目</w:t>
      </w:r>
      <w:proofErr w:type="gramEnd"/>
      <w:r w:rsidRPr="002F1DE3">
        <w:rPr>
          <w:rFonts w:ascii="宋体" w:hAnsi="宋体" w:cs="宋体" w:hint="eastAsia"/>
          <w:sz w:val="28"/>
          <w:szCs w:val="28"/>
        </w:rPr>
        <w:t>。</w:t>
      </w:r>
    </w:p>
    <w:p w:rsidR="001A30F2" w:rsidRPr="001A30F2" w:rsidRDefault="001A30F2" w:rsidP="001A30F2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第十四</w:t>
      </w:r>
      <w:r w:rsidRPr="002F1DE3">
        <w:rPr>
          <w:rFonts w:ascii="宋体" w:hAnsi="宋体" w:cs="宋体" w:hint="eastAsia"/>
          <w:b/>
          <w:sz w:val="28"/>
          <w:szCs w:val="28"/>
        </w:rPr>
        <w:t>条</w:t>
      </w:r>
      <w:r w:rsidRPr="002F1DE3">
        <w:rPr>
          <w:rFonts w:ascii="宋体" w:hAnsi="宋体" w:cs="宋体"/>
          <w:b/>
          <w:sz w:val="28"/>
          <w:szCs w:val="28"/>
        </w:rPr>
        <w:t xml:space="preserve"> </w:t>
      </w:r>
      <w:proofErr w:type="gramStart"/>
      <w:r w:rsidRPr="002F1DE3">
        <w:rPr>
          <w:rFonts w:cs="宋体" w:hint="eastAsia"/>
          <w:sz w:val="28"/>
          <w:szCs w:val="28"/>
        </w:rPr>
        <w:t>宁价协将</w:t>
      </w:r>
      <w:proofErr w:type="gramEnd"/>
      <w:r w:rsidRPr="002F1DE3">
        <w:rPr>
          <w:rFonts w:cs="宋体" w:hint="eastAsia"/>
          <w:sz w:val="28"/>
          <w:szCs w:val="28"/>
        </w:rPr>
        <w:t>评选初步结果</w:t>
      </w:r>
      <w:proofErr w:type="gramStart"/>
      <w:r w:rsidRPr="002F1DE3">
        <w:rPr>
          <w:rFonts w:cs="宋体" w:hint="eastAsia"/>
          <w:sz w:val="28"/>
          <w:szCs w:val="28"/>
        </w:rPr>
        <w:t>在宁价协网站</w:t>
      </w:r>
      <w:proofErr w:type="gramEnd"/>
      <w:r w:rsidRPr="002F1DE3">
        <w:rPr>
          <w:rFonts w:cs="宋体" w:hint="eastAsia"/>
          <w:sz w:val="28"/>
          <w:szCs w:val="28"/>
        </w:rPr>
        <w:t>上进行公示，为期</w:t>
      </w:r>
      <w:r w:rsidRPr="002F1DE3">
        <w:rPr>
          <w:rFonts w:cs="Calibri" w:hint="eastAsia"/>
          <w:sz w:val="28"/>
          <w:szCs w:val="28"/>
        </w:rPr>
        <w:t>一</w:t>
      </w:r>
      <w:r w:rsidRPr="002F1DE3">
        <w:rPr>
          <w:rFonts w:cs="宋体" w:hint="eastAsia"/>
          <w:sz w:val="28"/>
          <w:szCs w:val="28"/>
        </w:rPr>
        <w:t>周。</w:t>
      </w:r>
      <w:r w:rsidRPr="002F1DE3">
        <w:rPr>
          <w:rFonts w:ascii="宋体" w:hAnsi="宋体" w:cs="宋体" w:hint="eastAsia"/>
          <w:sz w:val="28"/>
          <w:szCs w:val="28"/>
        </w:rPr>
        <w:t>公示期间，无异议的项目或虽有异议经查实无问题的项目确定为获奖</w:t>
      </w:r>
      <w:r w:rsidRPr="002F1DE3">
        <w:rPr>
          <w:rFonts w:ascii="宋体" w:hAnsi="宋体" w:cs="宋体" w:hint="eastAsia"/>
          <w:sz w:val="28"/>
          <w:szCs w:val="28"/>
        </w:rPr>
        <w:lastRenderedPageBreak/>
        <w:t>项目，并由</w:t>
      </w:r>
      <w:proofErr w:type="gramStart"/>
      <w:r w:rsidRPr="002F1DE3">
        <w:rPr>
          <w:rFonts w:ascii="宋体" w:hAnsi="宋体" w:cs="宋体" w:hint="eastAsia"/>
          <w:sz w:val="28"/>
          <w:szCs w:val="28"/>
        </w:rPr>
        <w:t>宁价协公布</w:t>
      </w:r>
      <w:proofErr w:type="gramEnd"/>
      <w:r w:rsidRPr="002F1DE3">
        <w:rPr>
          <w:rFonts w:ascii="宋体" w:hAnsi="宋体" w:cs="宋体" w:hint="eastAsia"/>
          <w:sz w:val="28"/>
          <w:szCs w:val="28"/>
        </w:rPr>
        <w:t>最终获奖名单</w:t>
      </w:r>
      <w:r w:rsidRPr="002F1DE3">
        <w:rPr>
          <w:rFonts w:cs="宋体" w:hint="eastAsia"/>
          <w:sz w:val="28"/>
          <w:szCs w:val="28"/>
        </w:rPr>
        <w:t>。</w:t>
      </w:r>
    </w:p>
    <w:p w:rsidR="001A30F2" w:rsidRPr="002F1DE3" w:rsidRDefault="001A30F2" w:rsidP="001A30F2">
      <w:pPr>
        <w:numPr>
          <w:ilvl w:val="0"/>
          <w:numId w:val="1"/>
        </w:numPr>
        <w:jc w:val="center"/>
        <w:rPr>
          <w:rFonts w:ascii="宋体" w:cs="宋体"/>
          <w:b/>
          <w:bCs/>
          <w:sz w:val="28"/>
          <w:szCs w:val="28"/>
        </w:rPr>
      </w:pPr>
      <w:r w:rsidRPr="002F1DE3">
        <w:rPr>
          <w:rFonts w:ascii="宋体" w:hAnsi="宋体" w:cs="宋体" w:hint="eastAsia"/>
          <w:b/>
          <w:bCs/>
          <w:sz w:val="28"/>
          <w:szCs w:val="28"/>
        </w:rPr>
        <w:t>奖励与处分</w:t>
      </w:r>
    </w:p>
    <w:p w:rsidR="001A30F2" w:rsidRDefault="001A30F2" w:rsidP="001A30F2">
      <w:pPr>
        <w:pStyle w:val="a7"/>
        <w:spacing w:before="60" w:after="60" w:line="520" w:lineRule="exact"/>
        <w:ind w:leftChars="200" w:left="1103" w:hangingChars="243" w:hanging="683"/>
        <w:rPr>
          <w:rFonts w:ascii="宋体" w:eastAsia="宋体" w:hAnsi="宋体" w:cs="宋体"/>
          <w:color w:val="auto"/>
          <w:spacing w:val="0"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pacing w:val="0"/>
          <w:kern w:val="2"/>
          <w:sz w:val="28"/>
          <w:szCs w:val="28"/>
        </w:rPr>
        <w:t>第十五</w:t>
      </w:r>
      <w:r w:rsidRPr="002F1DE3">
        <w:rPr>
          <w:rFonts w:ascii="宋体" w:eastAsia="宋体" w:hAnsi="宋体" w:cs="宋体" w:hint="eastAsia"/>
          <w:b/>
          <w:color w:val="auto"/>
          <w:spacing w:val="0"/>
          <w:kern w:val="2"/>
          <w:sz w:val="28"/>
          <w:szCs w:val="28"/>
        </w:rPr>
        <w:t>条</w:t>
      </w:r>
      <w:r w:rsidRPr="002F1DE3">
        <w:rPr>
          <w:rFonts w:ascii="宋体" w:eastAsia="宋体" w:hAnsi="宋体" w:cs="宋体"/>
          <w:color w:val="auto"/>
          <w:spacing w:val="0"/>
          <w:kern w:val="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获得优秀工程造价成果</w:t>
      </w:r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的单位，由</w:t>
      </w:r>
      <w:proofErr w:type="gramStart"/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宁</w:t>
      </w:r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价协颁发</w:t>
      </w:r>
      <w:proofErr w:type="gramEnd"/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优秀工程造</w:t>
      </w:r>
    </w:p>
    <w:p w:rsidR="001A30F2" w:rsidRPr="002F1DE3" w:rsidRDefault="001A30F2" w:rsidP="001A30F2">
      <w:pPr>
        <w:pStyle w:val="a7"/>
        <w:spacing w:before="60" w:after="60" w:line="520" w:lineRule="exact"/>
        <w:rPr>
          <w:rFonts w:ascii="宋体" w:eastAsia="宋体" w:hAnsi="宋体" w:cs="宋体"/>
          <w:color w:val="auto"/>
          <w:spacing w:val="0"/>
          <w:kern w:val="2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价成果</w:t>
      </w:r>
      <w:proofErr w:type="gramEnd"/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奖牌和</w:t>
      </w:r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证书</w:t>
      </w:r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，</w:t>
      </w:r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对获得优秀工程造价成果</w:t>
      </w:r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项目的个人，按照获奖人数不超过</w:t>
      </w:r>
      <w:r w:rsidRPr="002F1DE3">
        <w:rPr>
          <w:rFonts w:ascii="宋体" w:eastAsia="宋体" w:hAnsi="宋体" w:cs="宋体"/>
          <w:color w:val="auto"/>
          <w:spacing w:val="0"/>
          <w:kern w:val="2"/>
          <w:sz w:val="28"/>
          <w:szCs w:val="28"/>
        </w:rPr>
        <w:t>5</w:t>
      </w:r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人的原则，由</w:t>
      </w:r>
      <w:proofErr w:type="gramStart"/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宁</w:t>
      </w:r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价协颁发</w:t>
      </w:r>
      <w:proofErr w:type="gramEnd"/>
      <w:r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个人荣誉证书</w:t>
      </w:r>
      <w:r w:rsidRPr="002F1DE3">
        <w:rPr>
          <w:rFonts w:ascii="宋体" w:eastAsia="宋体" w:hAnsi="宋体" w:cs="宋体" w:hint="eastAsia"/>
          <w:color w:val="auto"/>
          <w:spacing w:val="0"/>
          <w:kern w:val="2"/>
          <w:sz w:val="28"/>
          <w:szCs w:val="28"/>
        </w:rPr>
        <w:t>。</w:t>
      </w:r>
    </w:p>
    <w:p w:rsidR="00171FCF" w:rsidRDefault="001A30F2" w:rsidP="00171FCF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第十六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cs="宋体" w:hint="eastAsia"/>
          <w:sz w:val="28"/>
          <w:szCs w:val="28"/>
        </w:rPr>
        <w:t>以剽窃或其他不正当手段骗取</w:t>
      </w:r>
      <w:r w:rsidRPr="002F1DE3"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cs="宋体" w:hint="eastAsia"/>
          <w:sz w:val="28"/>
          <w:szCs w:val="28"/>
        </w:rPr>
        <w:t>的单位及个人，一经查实，撤消奖励、通报批评，并记录其不良行为。</w:t>
      </w:r>
    </w:p>
    <w:p w:rsidR="001A30F2" w:rsidRPr="00171FCF" w:rsidRDefault="001A30F2" w:rsidP="00171FCF">
      <w:pPr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第十七</w:t>
      </w:r>
      <w:r w:rsidRPr="002F1DE3">
        <w:rPr>
          <w:rFonts w:ascii="宋体" w:hAnsi="宋体" w:cs="宋体" w:hint="eastAsia"/>
          <w:b/>
          <w:bCs/>
          <w:sz w:val="28"/>
          <w:szCs w:val="28"/>
        </w:rPr>
        <w:t>条</w:t>
      </w:r>
      <w:r w:rsidRPr="002F1DE3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2F1DE3">
        <w:rPr>
          <w:rFonts w:cs="宋体" w:hint="eastAsia"/>
          <w:sz w:val="28"/>
          <w:szCs w:val="28"/>
        </w:rPr>
        <w:t>参与</w:t>
      </w:r>
      <w:r w:rsidRPr="002F1DE3">
        <w:rPr>
          <w:rFonts w:ascii="宋体" w:hAnsi="宋体" w:cs="宋体" w:hint="eastAsia"/>
          <w:sz w:val="28"/>
          <w:szCs w:val="28"/>
        </w:rPr>
        <w:t>优秀工程造价成果</w:t>
      </w:r>
      <w:r w:rsidRPr="002F1DE3">
        <w:rPr>
          <w:rFonts w:cs="宋体" w:hint="eastAsia"/>
          <w:sz w:val="28"/>
          <w:szCs w:val="28"/>
        </w:rPr>
        <w:t>评选活动的专家及工作人员，在活动中弄虚作假、营私舞弊的，一经查实，取消今后参与评选活动的资格，并通报批评。</w:t>
      </w:r>
    </w:p>
    <w:p w:rsidR="001A30F2" w:rsidRPr="002F1DE3" w:rsidRDefault="001A30F2" w:rsidP="001A30F2">
      <w:pPr>
        <w:pStyle w:val="a7"/>
        <w:spacing w:before="60" w:after="60" w:line="520" w:lineRule="exact"/>
        <w:ind w:firstLineChars="950" w:firstLine="2670"/>
        <w:rPr>
          <w:rFonts w:ascii="宋体" w:eastAsia="宋体" w:hAnsi="宋体"/>
          <w:b/>
          <w:spacing w:val="0"/>
          <w:sz w:val="28"/>
          <w:szCs w:val="28"/>
        </w:rPr>
      </w:pPr>
      <w:r w:rsidRPr="002F1DE3">
        <w:rPr>
          <w:rFonts w:ascii="宋体" w:eastAsia="宋体" w:hAnsi="宋体" w:hint="eastAsia"/>
          <w:b/>
          <w:spacing w:val="0"/>
          <w:sz w:val="28"/>
          <w:szCs w:val="28"/>
        </w:rPr>
        <w:t>第五章　附　　则</w:t>
      </w:r>
    </w:p>
    <w:p w:rsidR="001A30F2" w:rsidRDefault="001A30F2" w:rsidP="00171FCF">
      <w:pPr>
        <w:pStyle w:val="a7"/>
        <w:spacing w:before="60" w:after="60" w:line="520" w:lineRule="exact"/>
        <w:ind w:firstLineChars="200" w:firstLine="562"/>
        <w:rPr>
          <w:rFonts w:ascii="宋体" w:eastAsia="宋体" w:hAnsi="宋体"/>
          <w:spacing w:val="0"/>
          <w:sz w:val="28"/>
          <w:szCs w:val="28"/>
        </w:rPr>
      </w:pPr>
      <w:r>
        <w:rPr>
          <w:rFonts w:ascii="宋体" w:eastAsia="宋体" w:hAnsi="宋体" w:hint="eastAsia"/>
          <w:b/>
          <w:spacing w:val="0"/>
          <w:sz w:val="28"/>
          <w:szCs w:val="28"/>
        </w:rPr>
        <w:t>第十八</w:t>
      </w:r>
      <w:r w:rsidRPr="002F1DE3">
        <w:rPr>
          <w:rFonts w:ascii="宋体" w:eastAsia="宋体" w:hAnsi="宋体" w:hint="eastAsia"/>
          <w:b/>
          <w:spacing w:val="0"/>
          <w:sz w:val="28"/>
          <w:szCs w:val="28"/>
        </w:rPr>
        <w:t>条</w:t>
      </w:r>
      <w:r w:rsidRPr="002F1DE3">
        <w:rPr>
          <w:rFonts w:ascii="宋体" w:eastAsia="宋体" w:hAnsi="宋体" w:hint="eastAsia"/>
          <w:spacing w:val="0"/>
          <w:sz w:val="28"/>
          <w:szCs w:val="28"/>
        </w:rPr>
        <w:t xml:space="preserve">　本办法自发布之日起施行。</w:t>
      </w:r>
    </w:p>
    <w:p w:rsidR="001A30F2" w:rsidRDefault="001A30F2" w:rsidP="001A30F2"/>
    <w:p w:rsidR="001A30F2" w:rsidRDefault="001A30F2" w:rsidP="001A30F2"/>
    <w:p w:rsidR="001A30F2" w:rsidRDefault="001A30F2" w:rsidP="001A30F2"/>
    <w:p w:rsidR="001A30F2" w:rsidRDefault="001A30F2" w:rsidP="001A30F2"/>
    <w:p w:rsidR="001A30F2" w:rsidRDefault="001A30F2" w:rsidP="001A30F2"/>
    <w:p w:rsidR="001A30F2" w:rsidRPr="004D3FFA" w:rsidRDefault="001A30F2" w:rsidP="001A30F2"/>
    <w:p w:rsidR="001A30F2" w:rsidRPr="002F1DE3" w:rsidRDefault="001A30F2" w:rsidP="001A30F2">
      <w:pPr>
        <w:ind w:firstLineChars="1900" w:firstLine="5320"/>
        <w:rPr>
          <w:rFonts w:ascii="宋体" w:cs="宋体"/>
          <w:sz w:val="28"/>
          <w:szCs w:val="28"/>
        </w:rPr>
      </w:pPr>
      <w:r w:rsidRPr="002F1DE3">
        <w:rPr>
          <w:rFonts w:ascii="宋体" w:hAnsi="宋体" w:cs="宋体"/>
          <w:sz w:val="28"/>
          <w:szCs w:val="28"/>
        </w:rPr>
        <w:t>201</w:t>
      </w:r>
      <w:r w:rsidRPr="002F1DE3">
        <w:rPr>
          <w:rFonts w:ascii="宋体" w:hAnsi="宋体" w:cs="宋体" w:hint="eastAsia"/>
          <w:sz w:val="28"/>
          <w:szCs w:val="28"/>
        </w:rPr>
        <w:t>8年9月25日</w:t>
      </w:r>
    </w:p>
    <w:p w:rsidR="001A30F2" w:rsidRPr="002F1DE3" w:rsidRDefault="001A30F2" w:rsidP="001A30F2">
      <w:pPr>
        <w:rPr>
          <w:sz w:val="28"/>
          <w:szCs w:val="28"/>
        </w:rPr>
      </w:pPr>
    </w:p>
    <w:p w:rsidR="00A66F4C" w:rsidRDefault="00A66F4C" w:rsidP="00BB4F68">
      <w:pPr>
        <w:rPr>
          <w:rFonts w:ascii="仿宋_GB2312" w:eastAsia="仿宋_GB2312"/>
          <w:sz w:val="32"/>
          <w:szCs w:val="32"/>
        </w:rPr>
      </w:pPr>
    </w:p>
    <w:p w:rsidR="00171FCF" w:rsidRDefault="00171FCF" w:rsidP="00BB4F68">
      <w:pPr>
        <w:rPr>
          <w:rFonts w:ascii="仿宋_GB2312" w:eastAsia="仿宋_GB2312"/>
          <w:sz w:val="32"/>
          <w:szCs w:val="32"/>
        </w:rPr>
      </w:pPr>
    </w:p>
    <w:p w:rsidR="00171FCF" w:rsidRDefault="00171FCF" w:rsidP="00BB4F68">
      <w:pPr>
        <w:rPr>
          <w:rFonts w:ascii="仿宋_GB2312" w:eastAsia="仿宋_GB2312"/>
          <w:sz w:val="32"/>
          <w:szCs w:val="32"/>
        </w:rPr>
      </w:pPr>
    </w:p>
    <w:p w:rsidR="00171FCF" w:rsidRDefault="00171FCF" w:rsidP="00BB4F68">
      <w:pPr>
        <w:rPr>
          <w:rFonts w:ascii="仿宋_GB2312" w:eastAsia="仿宋_GB2312"/>
          <w:sz w:val="32"/>
          <w:szCs w:val="32"/>
        </w:rPr>
      </w:pPr>
    </w:p>
    <w:p w:rsidR="00171FCF" w:rsidRDefault="00171FCF" w:rsidP="00BB4F68">
      <w:pPr>
        <w:rPr>
          <w:rFonts w:ascii="仿宋_GB2312" w:eastAsia="仿宋_GB2312"/>
          <w:sz w:val="32"/>
          <w:szCs w:val="32"/>
        </w:rPr>
      </w:pPr>
    </w:p>
    <w:p w:rsidR="002D2E88" w:rsidRDefault="002D2E88" w:rsidP="002D2E88">
      <w:pPr>
        <w:jc w:val="left"/>
        <w:rPr>
          <w:rFonts w:ascii="仿宋_GB2312" w:eastAsia="仿宋_GB2312" w:hAnsi="宋体" w:cs="宋体"/>
          <w:snapToGrid w:val="0"/>
          <w:kern w:val="0"/>
          <w:szCs w:val="21"/>
        </w:rPr>
      </w:pPr>
    </w:p>
    <w:p w:rsidR="002D2E88" w:rsidRPr="002D2E88" w:rsidRDefault="002D2E88" w:rsidP="002D2E88">
      <w:pPr>
        <w:jc w:val="lef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2D2E88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lastRenderedPageBreak/>
        <w:t>附件2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：</w:t>
      </w:r>
    </w:p>
    <w:p w:rsidR="002D2E88" w:rsidRPr="002D2E88" w:rsidRDefault="002D2E88" w:rsidP="002D2E88">
      <w:pPr>
        <w:adjustRightInd w:val="0"/>
        <w:snapToGrid w:val="0"/>
        <w:jc w:val="center"/>
        <w:textAlignment w:val="baseline"/>
        <w:rPr>
          <w:rFonts w:ascii="宋体"/>
          <w:b/>
          <w:snapToGrid w:val="0"/>
          <w:color w:val="000000"/>
          <w:kern w:val="0"/>
          <w:sz w:val="36"/>
          <w:szCs w:val="36"/>
        </w:rPr>
      </w:pPr>
      <w:r w:rsidRPr="002D2E88">
        <w:rPr>
          <w:rFonts w:ascii="宋体" w:hAnsi="宋体" w:hint="eastAsia"/>
          <w:b/>
          <w:snapToGrid w:val="0"/>
          <w:color w:val="000000"/>
          <w:kern w:val="0"/>
          <w:sz w:val="36"/>
          <w:szCs w:val="36"/>
        </w:rPr>
        <w:t>优秀工程造价成果申报表</w:t>
      </w:r>
    </w:p>
    <w:p w:rsidR="002D2E88" w:rsidRPr="000E0E9E" w:rsidRDefault="002D2E88" w:rsidP="002D2E88">
      <w:pPr>
        <w:adjustRightInd w:val="0"/>
        <w:snapToGrid w:val="0"/>
        <w:spacing w:before="26" w:after="26" w:line="312" w:lineRule="auto"/>
        <w:ind w:firstLineChars="895" w:firstLine="2864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Chars="427" w:firstLine="1196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  <w:t>成果名称：</w:t>
      </w: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2D2E88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73244D" w:rsidRPr="00E2451C" w:rsidRDefault="0073244D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Chars="427" w:firstLine="1196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  <w:t>申报单位：（盖章）</w:t>
      </w: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2D2E88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73244D" w:rsidRPr="00E2451C" w:rsidRDefault="0073244D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Chars="427" w:firstLine="1196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</w:pP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  <w:t>申报时间：</w:t>
      </w:r>
      <w:r w:rsidRPr="008B2BFA"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  <w:t xml:space="preserve">        </w:t>
      </w:r>
      <w:r w:rsidRPr="008B2BFA"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  <w:t>年</w:t>
      </w:r>
      <w:r w:rsidRPr="008B2BFA"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  <w:t xml:space="preserve">     </w:t>
      </w:r>
      <w:r w:rsidRPr="008B2BFA"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  <w:t>月</w:t>
      </w:r>
      <w:r w:rsidRPr="008B2BFA"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  <w:t xml:space="preserve">     </w:t>
      </w:r>
      <w:r w:rsidRPr="008B2BFA">
        <w:rPr>
          <w:rFonts w:ascii="Times New Roman" w:eastAsia="仿宋_GB2312" w:hAnsi="Times New Roman" w:hint="eastAsia"/>
          <w:snapToGrid w:val="0"/>
          <w:color w:val="000000"/>
          <w:kern w:val="0"/>
          <w:sz w:val="28"/>
          <w:szCs w:val="28"/>
        </w:rPr>
        <w:t>日</w:t>
      </w: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E2451C">
        <w:rPr>
          <w:rFonts w:ascii="Times New Roman" w:eastAsia="仿宋_GB2312" w:hAnsi="Times New Roman"/>
          <w:snapToGrid w:val="0"/>
          <w:color w:val="000000"/>
          <w:kern w:val="0"/>
          <w:sz w:val="28"/>
          <w:szCs w:val="28"/>
        </w:rPr>
        <w:br w:type="page"/>
      </w:r>
    </w:p>
    <w:p w:rsidR="002D2E88" w:rsidRPr="003847C4" w:rsidRDefault="002D2E88" w:rsidP="002D2E88">
      <w:pPr>
        <w:adjustRightInd w:val="0"/>
        <w:snapToGrid w:val="0"/>
        <w:jc w:val="center"/>
        <w:textAlignment w:val="baseline"/>
        <w:rPr>
          <w:rFonts w:ascii="方正小标宋简体" w:eastAsia="方正小标宋简体" w:hAnsi="Times New Roman"/>
          <w:b/>
          <w:snapToGrid w:val="0"/>
          <w:color w:val="000000"/>
          <w:kern w:val="0"/>
          <w:sz w:val="36"/>
          <w:szCs w:val="36"/>
        </w:rPr>
      </w:pPr>
      <w:r w:rsidRPr="003847C4">
        <w:rPr>
          <w:rFonts w:ascii="方正小标宋简体" w:eastAsia="方正小标宋简体" w:hAnsi="Times New Roman" w:hint="eastAsia"/>
          <w:b/>
          <w:snapToGrid w:val="0"/>
          <w:color w:val="000000"/>
          <w:kern w:val="0"/>
          <w:sz w:val="36"/>
          <w:szCs w:val="36"/>
        </w:rPr>
        <w:lastRenderedPageBreak/>
        <w:t>说</w:t>
      </w:r>
      <w:r w:rsidRPr="003847C4">
        <w:rPr>
          <w:rFonts w:ascii="方正小标宋简体" w:eastAsia="方正小标宋简体" w:hAnsi="Times New Roman"/>
          <w:b/>
          <w:snapToGrid w:val="0"/>
          <w:color w:val="000000"/>
          <w:kern w:val="0"/>
          <w:sz w:val="36"/>
          <w:szCs w:val="36"/>
        </w:rPr>
        <w:t xml:space="preserve">  </w:t>
      </w:r>
      <w:r w:rsidRPr="003847C4">
        <w:rPr>
          <w:rFonts w:ascii="方正小标宋简体" w:eastAsia="方正小标宋简体" w:hAnsi="Times New Roman" w:hint="eastAsia"/>
          <w:b/>
          <w:snapToGrid w:val="0"/>
          <w:color w:val="000000"/>
          <w:kern w:val="0"/>
          <w:sz w:val="36"/>
          <w:szCs w:val="36"/>
        </w:rPr>
        <w:t>明</w:t>
      </w: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D2E88" w:rsidRPr="003847C4" w:rsidRDefault="003847C4" w:rsidP="001F15E6">
      <w:pPr>
        <w:adjustRightInd w:val="0"/>
        <w:snapToGrid w:val="0"/>
        <w:spacing w:before="26" w:after="26" w:line="360" w:lineRule="auto"/>
        <w:ind w:firstLineChars="200" w:firstLine="560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一、</w:t>
      </w:r>
      <w:r w:rsidR="002D2E88" w:rsidRP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表中“项目特点及创新内容”栏应按优秀工程造价成果的评选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D2E8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条件、申报要求详细填写，如纸面不够，可加页填写。</w:t>
      </w:r>
    </w:p>
    <w:p w:rsidR="002D2E88" w:rsidRPr="00E2451C" w:rsidRDefault="002D2E88" w:rsidP="001F15E6">
      <w:pPr>
        <w:adjustRightInd w:val="0"/>
        <w:snapToGrid w:val="0"/>
        <w:spacing w:before="26" w:after="26" w:line="360" w:lineRule="auto"/>
        <w:ind w:firstLineChars="200" w:firstLine="560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E2451C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二、表中“做出主要贡献人员情况”栏应按在本成果中做出贡献大小的顺序填写。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E2451C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三、附件目录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包括</w:t>
      </w:r>
      <w:r w:rsidRPr="00E2451C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：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t>（一）标准、规范成果文件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1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2C123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项目任务书或合同文件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2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2C123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已发布的标准规范文件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3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2C123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完成单位或者完成人的证明材料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4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2C123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标准、规范编制工作大纲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5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2C123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实践检验证明或者成果鉴定材料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6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2C1238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成果参与人员的身份证、职称证、执业资格证等证件复印件</w:t>
      </w: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2C1238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7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其他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需要补充与说明的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材料。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t>（二）理论研究、课题成果文件</w:t>
      </w:r>
      <w:r w:rsidRPr="005531A6">
        <w:rPr>
          <w:rFonts w:ascii="仿宋_GB2312" w:eastAsia="仿宋_GB2312" w:hAnsi="Times New Roman"/>
          <w:b/>
          <w:snapToGrid w:val="0"/>
          <w:color w:val="000000"/>
          <w:kern w:val="0"/>
          <w:sz w:val="28"/>
          <w:szCs w:val="28"/>
        </w:rPr>
        <w:t xml:space="preserve"> 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1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项目任务书或合同文件；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2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研究成果文件原文；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3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理论研究、课题的开题（立项）报告；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4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理论、课题研究组人员构成情况，主要包括项目负责人及成员身份证、毕业证、职称证、执业资格证等证件复印件；</w:t>
      </w: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 xml:space="preserve">  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5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理论研究、课题研究过程中发表的相关论文等的复印件；</w:t>
      </w:r>
    </w:p>
    <w:p w:rsidR="002D2E88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6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课题评审或鉴定意见；</w:t>
      </w:r>
    </w:p>
    <w:p w:rsidR="002D2E88" w:rsidRPr="00F82B4A" w:rsidRDefault="002D2E88" w:rsidP="001F15E6">
      <w:pPr>
        <w:adjustRightInd w:val="0"/>
        <w:snapToGrid w:val="0"/>
        <w:spacing w:before="26" w:after="26" w:line="360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  <w:r w:rsidRPr="005531A6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t>7</w:t>
      </w:r>
      <w:r w:rsidR="003847C4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 xml:space="preserve">. 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其他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需要补充与说明的</w:t>
      </w:r>
      <w:r w:rsidRPr="005531A6">
        <w:rPr>
          <w:rFonts w:ascii="仿宋_GB2312" w:eastAsia="仿宋_GB2312" w:hAnsi="Times New Roman" w:hint="eastAsia"/>
          <w:snapToGrid w:val="0"/>
          <w:color w:val="000000"/>
          <w:kern w:val="0"/>
          <w:sz w:val="28"/>
          <w:szCs w:val="28"/>
        </w:rPr>
        <w:t>材料。</w:t>
      </w: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jc w:val="center"/>
        <w:textAlignment w:val="baseline"/>
        <w:rPr>
          <w:rFonts w:ascii="仿宋_GB2312" w:eastAsia="仿宋_GB2312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</w:rPr>
        <w:lastRenderedPageBreak/>
        <w:t>优秀工程造价成果</w:t>
      </w:r>
      <w:r w:rsidRPr="00E2451C"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</w:rPr>
        <w:t>申报</w:t>
      </w:r>
      <w:r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</w:rPr>
        <w:t>项目基本信息</w:t>
      </w:r>
      <w:r w:rsidRPr="00E2451C">
        <w:rPr>
          <w:rFonts w:ascii="仿宋_GB2312" w:eastAsia="仿宋_GB2312" w:hAnsi="宋体" w:hint="eastAsia"/>
          <w:b/>
          <w:snapToGrid w:val="0"/>
          <w:color w:val="000000"/>
          <w:kern w:val="0"/>
          <w:sz w:val="28"/>
          <w:szCs w:val="28"/>
        </w:rPr>
        <w:t>表</w:t>
      </w:r>
    </w:p>
    <w:tbl>
      <w:tblPr>
        <w:tblW w:w="5000" w:type="pct"/>
        <w:tblLook w:val="0000"/>
      </w:tblPr>
      <w:tblGrid>
        <w:gridCol w:w="536"/>
        <w:gridCol w:w="826"/>
        <w:gridCol w:w="405"/>
        <w:gridCol w:w="406"/>
        <w:gridCol w:w="3043"/>
        <w:gridCol w:w="531"/>
        <w:gridCol w:w="280"/>
        <w:gridCol w:w="1376"/>
        <w:gridCol w:w="1633"/>
      </w:tblGrid>
      <w:tr w:rsidR="002D2E88" w:rsidRPr="00C37DC6" w:rsidTr="002D2E88">
        <w:trPr>
          <w:trHeight w:val="58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一、基本情况</w:t>
            </w:r>
          </w:p>
        </w:tc>
      </w:tr>
      <w:tr w:rsidR="002D2E88" w:rsidRPr="00C37DC6" w:rsidTr="002D2E88">
        <w:trPr>
          <w:trHeight w:val="588"/>
        </w:trPr>
        <w:tc>
          <w:tcPr>
            <w:tcW w:w="94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05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88"/>
        </w:trPr>
        <w:tc>
          <w:tcPr>
            <w:tcW w:w="94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proofErr w:type="gramStart"/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规</w:t>
            </w:r>
            <w:proofErr w:type="gramEnd"/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模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88"/>
        </w:trPr>
        <w:tc>
          <w:tcPr>
            <w:tcW w:w="94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验收单位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交付使用时间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88"/>
        </w:trPr>
        <w:tc>
          <w:tcPr>
            <w:tcW w:w="94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协作单位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88"/>
        </w:trPr>
        <w:tc>
          <w:tcPr>
            <w:tcW w:w="94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D2E88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做出主要贡献人员情况</w:t>
            </w: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姓</w:t>
            </w: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单</w:t>
            </w: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职</w:t>
            </w: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proofErr w:type="gramStart"/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专</w:t>
            </w: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 xml:space="preserve"> </w:t>
            </w: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业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主要工作</w:t>
            </w: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2D2E88" w:rsidRPr="00C37DC6" w:rsidTr="002D2E88">
        <w:trPr>
          <w:trHeight w:val="50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90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2E88" w:rsidRPr="00E2451C" w:rsidRDefault="002D2E88" w:rsidP="00924AE1">
            <w:pPr>
              <w:widowControl/>
              <w:adjustRightInd w:val="0"/>
              <w:snapToGrid w:val="0"/>
              <w:jc w:val="left"/>
              <w:textAlignment w:val="baseline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Cs w:val="21"/>
        </w:rPr>
      </w:pP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textAlignment w:val="baseline"/>
        <w:rPr>
          <w:rFonts w:ascii="Times New Roman" w:eastAsia="仿宋_GB2312" w:hAnsi="Times New Roman"/>
          <w:snapToGrid w:val="0"/>
          <w:color w:val="000000"/>
          <w:kern w:val="0"/>
          <w:szCs w:val="21"/>
        </w:rPr>
      </w:pP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注：按本人在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申</w:t>
      </w: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报项目中的作用和贡献大小排序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；评选委员会将</w:t>
      </w: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根据获奖等级规定人数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及在项目中的贡献程度</w:t>
      </w:r>
      <w:r w:rsidRPr="00E2451C">
        <w:rPr>
          <w:rFonts w:ascii="Times New Roman" w:eastAsia="仿宋_GB2312" w:hAnsi="Times New Roman" w:hint="eastAsia"/>
          <w:snapToGrid w:val="0"/>
          <w:color w:val="000000"/>
          <w:kern w:val="0"/>
          <w:szCs w:val="21"/>
        </w:rPr>
        <w:t>按顺序取舍。</w:t>
      </w:r>
    </w:p>
    <w:tbl>
      <w:tblPr>
        <w:tblpPr w:leftFromText="180" w:rightFromText="180" w:vertAnchor="page" w:horzAnchor="margin" w:tblpX="108" w:tblpY="2289"/>
        <w:tblW w:w="5000" w:type="pct"/>
        <w:tblLook w:val="0000"/>
      </w:tblPr>
      <w:tblGrid>
        <w:gridCol w:w="9036"/>
      </w:tblGrid>
      <w:tr w:rsidR="002D2E88" w:rsidRPr="00C37DC6" w:rsidTr="00077979">
        <w:trPr>
          <w:trHeight w:val="121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lastRenderedPageBreak/>
              <w:t>二、项目简介（项目概况、特点与创新内容）：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jc w:val="center"/>
        <w:textAlignment w:val="baseline"/>
        <w:rPr>
          <w:rFonts w:ascii="仿宋_GB2312" w:eastAsia="仿宋_GB2312" w:hAnsi="Times New Roman"/>
          <w:b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t>优秀工程造价成果</w:t>
      </w:r>
      <w:r w:rsidRPr="00E2451C"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t>项目简介</w:t>
      </w:r>
    </w:p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jc w:val="center"/>
        <w:textAlignment w:val="baseline"/>
        <w:rPr>
          <w:rFonts w:ascii="仿宋_GB2312" w:eastAsia="仿宋_GB2312" w:hAnsi="Times New Roman"/>
          <w:b/>
          <w:snapToGrid w:val="0"/>
          <w:color w:val="000000"/>
          <w:kern w:val="0"/>
          <w:sz w:val="28"/>
          <w:szCs w:val="28"/>
        </w:rPr>
      </w:pPr>
      <w:r w:rsidRPr="00E2451C">
        <w:rPr>
          <w:rFonts w:ascii="仿宋_GB2312" w:eastAsia="仿宋_GB2312" w:hAnsi="Times New Roman"/>
          <w:snapToGrid w:val="0"/>
          <w:color w:val="000000"/>
          <w:kern w:val="0"/>
          <w:sz w:val="28"/>
          <w:szCs w:val="28"/>
        </w:rPr>
        <w:br w:type="page"/>
      </w:r>
      <w:r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优秀工程造价成果</w:t>
      </w:r>
      <w:r w:rsidRPr="00E2451C"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t>项目附件表</w:t>
      </w:r>
    </w:p>
    <w:tbl>
      <w:tblPr>
        <w:tblpPr w:leftFromText="180" w:rightFromText="180" w:vertAnchor="page" w:horzAnchor="margin" w:tblpX="108" w:tblpY="2326"/>
        <w:tblW w:w="5000" w:type="pct"/>
        <w:tblLook w:val="0000"/>
      </w:tblPr>
      <w:tblGrid>
        <w:gridCol w:w="9036"/>
      </w:tblGrid>
      <w:tr w:rsidR="002D2E88" w:rsidRPr="00C37DC6" w:rsidTr="00077979">
        <w:trPr>
          <w:trHeight w:val="1219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三、附件目录：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:rsidR="002D2E88" w:rsidRPr="00E2451C" w:rsidRDefault="002D2E88" w:rsidP="002D2E88">
      <w:pPr>
        <w:adjustRightInd w:val="0"/>
        <w:snapToGrid w:val="0"/>
        <w:spacing w:before="26" w:after="26" w:line="312" w:lineRule="auto"/>
        <w:ind w:firstLine="641"/>
        <w:jc w:val="center"/>
        <w:textAlignment w:val="baseline"/>
        <w:rPr>
          <w:rFonts w:ascii="仿宋_GB2312" w:eastAsia="仿宋_GB2312" w:hAnsi="Times New Roman"/>
          <w:b/>
          <w:snapToGrid w:val="0"/>
          <w:color w:val="000000"/>
          <w:kern w:val="0"/>
          <w:sz w:val="28"/>
          <w:szCs w:val="28"/>
        </w:rPr>
      </w:pPr>
      <w:r w:rsidRPr="00E2451C"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lastRenderedPageBreak/>
        <w:t>优秀工程造价成果</w:t>
      </w:r>
      <w:r w:rsidRPr="00E2451C">
        <w:rPr>
          <w:rFonts w:ascii="仿宋_GB2312" w:eastAsia="仿宋_GB2312" w:hAnsi="Times New Roman" w:hint="eastAsia"/>
          <w:b/>
          <w:snapToGrid w:val="0"/>
          <w:color w:val="000000"/>
          <w:kern w:val="0"/>
          <w:sz w:val="28"/>
          <w:szCs w:val="28"/>
        </w:rPr>
        <w:t>项目评审表</w:t>
      </w:r>
    </w:p>
    <w:tbl>
      <w:tblPr>
        <w:tblpPr w:leftFromText="180" w:rightFromText="180" w:vertAnchor="page" w:horzAnchor="margin" w:tblpXSpec="center" w:tblpY="2356"/>
        <w:tblW w:w="9113" w:type="dxa"/>
        <w:tblLayout w:type="fixed"/>
        <w:tblLook w:val="0000"/>
      </w:tblPr>
      <w:tblGrid>
        <w:gridCol w:w="9113"/>
      </w:tblGrid>
      <w:tr w:rsidR="002D2E88" w:rsidRPr="00C37DC6" w:rsidTr="00924AE1">
        <w:trPr>
          <w:trHeight w:val="2439"/>
        </w:trPr>
        <w:tc>
          <w:tcPr>
            <w:tcW w:w="9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申报单位意见：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盖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章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年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月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2D2E88" w:rsidRPr="00C37DC6" w:rsidTr="00924AE1">
        <w:trPr>
          <w:trHeight w:val="2439"/>
        </w:trPr>
        <w:tc>
          <w:tcPr>
            <w:tcW w:w="9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评选委员会评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审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意见：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F60C37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盖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章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年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月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2D2E88" w:rsidRPr="00C37DC6" w:rsidTr="00924AE1">
        <w:trPr>
          <w:trHeight w:val="1605"/>
        </w:trPr>
        <w:tc>
          <w:tcPr>
            <w:tcW w:w="9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宁价协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审批</w:t>
            </w:r>
            <w:proofErr w:type="gramEnd"/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意见：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盖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章</w:t>
            </w: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</w:pPr>
          </w:p>
          <w:p w:rsidR="002D2E88" w:rsidRPr="00E2451C" w:rsidRDefault="002D2E88" w:rsidP="00924AE1">
            <w:pPr>
              <w:widowControl/>
              <w:adjustRightInd w:val="0"/>
              <w:snapToGrid w:val="0"/>
              <w:textAlignment w:val="baseline"/>
              <w:rPr>
                <w:rFonts w:ascii="仿宋_GB2312" w:eastAsia="仿宋_GB2312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                                    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年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月</w:t>
            </w:r>
            <w:r w:rsidRPr="00E2451C">
              <w:rPr>
                <w:rFonts w:ascii="仿宋_GB2312" w:eastAsia="仿宋_GB2312" w:hAnsi="宋体" w:cs="宋体"/>
                <w:bCs/>
                <w:snapToGrid w:val="0"/>
                <w:kern w:val="0"/>
                <w:sz w:val="24"/>
                <w:szCs w:val="24"/>
              </w:rPr>
              <w:t xml:space="preserve">    </w:t>
            </w:r>
            <w:r w:rsidRPr="00E2451C"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171FCF" w:rsidRPr="002D2E88" w:rsidRDefault="00171FCF" w:rsidP="00BB4F68">
      <w:pPr>
        <w:rPr>
          <w:rFonts w:ascii="仿宋_GB2312" w:eastAsia="仿宋_GB2312"/>
          <w:sz w:val="32"/>
          <w:szCs w:val="32"/>
        </w:rPr>
      </w:pPr>
    </w:p>
    <w:sectPr w:rsidR="00171FCF" w:rsidRPr="002D2E88" w:rsidSect="00C53903">
      <w:footerReference w:type="default" r:id="rId7"/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2B" w:rsidRDefault="00DA032B" w:rsidP="002F181D">
      <w:r>
        <w:separator/>
      </w:r>
    </w:p>
  </w:endnote>
  <w:endnote w:type="continuationSeparator" w:id="0">
    <w:p w:rsidR="00DA032B" w:rsidRDefault="00DA032B" w:rsidP="002F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6626"/>
      <w:docPartObj>
        <w:docPartGallery w:val="Page Numbers (Bottom of Page)"/>
        <w:docPartUnique/>
      </w:docPartObj>
    </w:sdtPr>
    <w:sdtContent>
      <w:p w:rsidR="00FC51FC" w:rsidRDefault="0013394C" w:rsidP="00F9044C">
        <w:pPr>
          <w:pStyle w:val="a4"/>
          <w:jc w:val="center"/>
        </w:pPr>
        <w:fldSimple w:instr=" PAGE   \* MERGEFORMAT ">
          <w:r w:rsidR="0074774E" w:rsidRPr="0074774E">
            <w:rPr>
              <w:noProof/>
              <w:lang w:val="zh-CN"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2B" w:rsidRDefault="00DA032B" w:rsidP="002F181D">
      <w:r>
        <w:separator/>
      </w:r>
    </w:p>
  </w:footnote>
  <w:footnote w:type="continuationSeparator" w:id="0">
    <w:p w:rsidR="00DA032B" w:rsidRDefault="00DA032B" w:rsidP="002F1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5CE"/>
    <w:multiLevelType w:val="hybridMultilevel"/>
    <w:tmpl w:val="4DA2D53A"/>
    <w:lvl w:ilvl="0" w:tplc="8E0ABA2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713551CA"/>
    <w:multiLevelType w:val="hybridMultilevel"/>
    <w:tmpl w:val="E868710C"/>
    <w:lvl w:ilvl="0" w:tplc="45843824">
      <w:start w:val="3"/>
      <w:numFmt w:val="japaneseCounting"/>
      <w:lvlText w:val="第%1章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5DEEF4AA">
      <w:start w:val="10"/>
      <w:numFmt w:val="japaneseCounting"/>
      <w:lvlText w:val="第%2条"/>
      <w:lvlJc w:val="left"/>
      <w:pPr>
        <w:tabs>
          <w:tab w:val="num" w:pos="1275"/>
        </w:tabs>
        <w:ind w:left="1275" w:hanging="855"/>
      </w:pPr>
      <w:rPr>
        <w:rFonts w:hAnsi="宋体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8D30E91"/>
    <w:multiLevelType w:val="hybridMultilevel"/>
    <w:tmpl w:val="7302AAF8"/>
    <w:lvl w:ilvl="0" w:tplc="9BDCD8FA">
      <w:start w:val="2"/>
      <w:numFmt w:val="japaneseCounting"/>
      <w:lvlText w:val="第%1章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A01"/>
    <w:rsid w:val="00037239"/>
    <w:rsid w:val="00077979"/>
    <w:rsid w:val="0013394C"/>
    <w:rsid w:val="00171FCF"/>
    <w:rsid w:val="001A30F2"/>
    <w:rsid w:val="001C5BE4"/>
    <w:rsid w:val="001F15E6"/>
    <w:rsid w:val="00291BB9"/>
    <w:rsid w:val="002D2E88"/>
    <w:rsid w:val="002F181D"/>
    <w:rsid w:val="003247CD"/>
    <w:rsid w:val="003847C4"/>
    <w:rsid w:val="005558AC"/>
    <w:rsid w:val="00593D81"/>
    <w:rsid w:val="005E1155"/>
    <w:rsid w:val="00634A01"/>
    <w:rsid w:val="00645182"/>
    <w:rsid w:val="00673C0F"/>
    <w:rsid w:val="00717C44"/>
    <w:rsid w:val="0073244D"/>
    <w:rsid w:val="007470EF"/>
    <w:rsid w:val="0074774E"/>
    <w:rsid w:val="007C0674"/>
    <w:rsid w:val="007F5685"/>
    <w:rsid w:val="0081068E"/>
    <w:rsid w:val="0088529E"/>
    <w:rsid w:val="008A6594"/>
    <w:rsid w:val="00A66F4C"/>
    <w:rsid w:val="00B368C5"/>
    <w:rsid w:val="00B9782C"/>
    <w:rsid w:val="00BB4F68"/>
    <w:rsid w:val="00C90BE0"/>
    <w:rsid w:val="00CB3F58"/>
    <w:rsid w:val="00DA032B"/>
    <w:rsid w:val="00DA480C"/>
    <w:rsid w:val="00DD627F"/>
    <w:rsid w:val="00F30C58"/>
    <w:rsid w:val="00F9044C"/>
    <w:rsid w:val="00FC51FC"/>
    <w:rsid w:val="00FD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1D"/>
    <w:rPr>
      <w:sz w:val="18"/>
      <w:szCs w:val="18"/>
    </w:rPr>
  </w:style>
  <w:style w:type="character" w:styleId="a5">
    <w:name w:val="page number"/>
    <w:basedOn w:val="a0"/>
    <w:rsid w:val="002F181D"/>
  </w:style>
  <w:style w:type="character" w:styleId="a6">
    <w:name w:val="Hyperlink"/>
    <w:basedOn w:val="a0"/>
    <w:uiPriority w:val="99"/>
    <w:unhideWhenUsed/>
    <w:rsid w:val="00673C0F"/>
    <w:rPr>
      <w:color w:val="0000FF" w:themeColor="hyperlink"/>
      <w:u w:val="single"/>
    </w:rPr>
  </w:style>
  <w:style w:type="paragraph" w:customStyle="1" w:styleId="a7">
    <w:name w:val="主题词"/>
    <w:basedOn w:val="a"/>
    <w:next w:val="a"/>
    <w:rsid w:val="001A30F2"/>
    <w:pPr>
      <w:adjustRightInd w:val="0"/>
      <w:snapToGrid w:val="0"/>
      <w:spacing w:before="26" w:after="26" w:line="312" w:lineRule="auto"/>
      <w:jc w:val="left"/>
      <w:textAlignment w:val="baseline"/>
    </w:pPr>
    <w:rPr>
      <w:rFonts w:ascii="Times New Roman" w:eastAsia="黑体" w:hAnsi="Times New Roman" w:cs="Times New Roman"/>
      <w:color w:val="000000"/>
      <w:spacing w:val="-8"/>
      <w:kern w:val="0"/>
      <w:sz w:val="32"/>
      <w:szCs w:val="32"/>
    </w:rPr>
  </w:style>
  <w:style w:type="paragraph" w:customStyle="1" w:styleId="a8">
    <w:name w:val="词尾"/>
    <w:basedOn w:val="a"/>
    <w:rsid w:val="001A30F2"/>
    <w:pPr>
      <w:adjustRightInd w:val="0"/>
      <w:snapToGrid w:val="0"/>
      <w:spacing w:before="26" w:after="26" w:line="312" w:lineRule="auto"/>
      <w:jc w:val="left"/>
      <w:textAlignment w:val="baseline"/>
    </w:pPr>
    <w:rPr>
      <w:rFonts w:ascii="Times New Roman" w:eastAsia="仿宋_GB2312" w:hAnsi="Times New Roman" w:cs="Times New Roman"/>
      <w:color w:val="000000"/>
      <w:spacing w:val="-8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2D2E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37</cp:revision>
  <cp:lastPrinted>2018-09-28T03:31:00Z</cp:lastPrinted>
  <dcterms:created xsi:type="dcterms:W3CDTF">2018-09-25T01:29:00Z</dcterms:created>
  <dcterms:modified xsi:type="dcterms:W3CDTF">2018-10-16T05:52:00Z</dcterms:modified>
</cp:coreProperties>
</file>